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65" w:rsidRDefault="00E13F65" w:rsidP="00E13F65">
      <w:pPr>
        <w:spacing w:after="0" w:line="259" w:lineRule="auto"/>
        <w:ind w:left="0" w:right="7" w:firstLine="0"/>
        <w:jc w:val="center"/>
        <w:rPr>
          <w:b/>
          <w:sz w:val="26"/>
          <w:szCs w:val="26"/>
        </w:rPr>
      </w:pPr>
      <w:r>
        <w:rPr>
          <w:b/>
          <w:sz w:val="26"/>
          <w:szCs w:val="26"/>
        </w:rPr>
        <w:t>Внимание</w:t>
      </w:r>
      <w:r w:rsidRPr="0029769F">
        <w:rPr>
          <w:b/>
          <w:sz w:val="26"/>
          <w:szCs w:val="26"/>
        </w:rPr>
        <w:t xml:space="preserve"> «Плоскостопие»</w:t>
      </w:r>
    </w:p>
    <w:p w:rsidR="00E13F65" w:rsidRPr="0029769F" w:rsidRDefault="00E13F65" w:rsidP="00E13F65">
      <w:pPr>
        <w:spacing w:after="0" w:line="259" w:lineRule="auto"/>
        <w:ind w:left="0" w:right="7" w:firstLine="0"/>
        <w:jc w:val="center"/>
        <w:rPr>
          <w:sz w:val="26"/>
          <w:szCs w:val="26"/>
        </w:rPr>
      </w:pPr>
      <w:r w:rsidRPr="0029769F">
        <w:rPr>
          <w:b/>
          <w:sz w:val="26"/>
          <w:szCs w:val="26"/>
        </w:rPr>
        <w:t xml:space="preserve"> </w:t>
      </w:r>
    </w:p>
    <w:p w:rsidR="00E13F65" w:rsidRPr="0029769F" w:rsidRDefault="00E13F65" w:rsidP="00E13F65">
      <w:pPr>
        <w:spacing w:after="26" w:line="259" w:lineRule="auto"/>
        <w:ind w:left="0" w:right="0" w:firstLine="0"/>
        <w:jc w:val="left"/>
        <w:rPr>
          <w:sz w:val="26"/>
          <w:szCs w:val="26"/>
        </w:rPr>
      </w:pPr>
      <w:r>
        <w:rPr>
          <w:noProof/>
        </w:rPr>
        <w:drawing>
          <wp:inline distT="0" distB="0" distL="0" distR="0" wp14:anchorId="5B691537" wp14:editId="695FD032">
            <wp:extent cx="1977081" cy="1318054"/>
            <wp:effectExtent l="0" t="0" r="444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313" cy="1336875"/>
                    </a:xfrm>
                    <a:prstGeom prst="rect">
                      <a:avLst/>
                    </a:prstGeom>
                    <a:noFill/>
                    <a:ln>
                      <a:noFill/>
                    </a:ln>
                  </pic:spPr>
                </pic:pic>
              </a:graphicData>
            </a:graphic>
          </wp:inline>
        </w:drawing>
      </w:r>
      <w:r w:rsidRPr="0029769F">
        <w:rPr>
          <w:b/>
          <w:sz w:val="26"/>
          <w:szCs w:val="26"/>
        </w:rPr>
        <w:t xml:space="preserve"> </w:t>
      </w:r>
    </w:p>
    <w:p w:rsidR="00E13F65" w:rsidRPr="0029769F" w:rsidRDefault="00E13F65" w:rsidP="00E13F65">
      <w:pPr>
        <w:ind w:left="10" w:right="0"/>
        <w:rPr>
          <w:sz w:val="26"/>
          <w:szCs w:val="26"/>
        </w:rPr>
      </w:pPr>
      <w:r>
        <w:rPr>
          <w:b/>
          <w:sz w:val="26"/>
          <w:szCs w:val="26"/>
        </w:rPr>
        <w:t xml:space="preserve">                 </w:t>
      </w:r>
      <w:r w:rsidRPr="0029769F">
        <w:rPr>
          <w:b/>
          <w:sz w:val="26"/>
          <w:szCs w:val="26"/>
        </w:rPr>
        <w:t>Плоскостопие</w:t>
      </w:r>
      <w:r w:rsidRPr="0029769F">
        <w:rPr>
          <w:sz w:val="26"/>
          <w:szCs w:val="26"/>
        </w:rPr>
        <w:t xml:space="preserve"> – одно из самых распространенных заболеваний опорно-</w:t>
      </w:r>
      <w:r>
        <w:rPr>
          <w:sz w:val="26"/>
          <w:szCs w:val="26"/>
        </w:rPr>
        <w:t xml:space="preserve">двигательного аппарата у детей, </w:t>
      </w:r>
      <w:r w:rsidRPr="0029769F">
        <w:rPr>
          <w:sz w:val="26"/>
          <w:szCs w:val="26"/>
        </w:rPr>
        <w:t xml:space="preserve">деформация стопы с уплощением ее свода. </w:t>
      </w:r>
      <w:r w:rsidRPr="0029769F">
        <w:rPr>
          <w:b/>
          <w:sz w:val="26"/>
          <w:szCs w:val="26"/>
        </w:rPr>
        <w:t xml:space="preserve"> </w:t>
      </w:r>
    </w:p>
    <w:p w:rsidR="00E13F65" w:rsidRDefault="00E13F65" w:rsidP="00E13F65">
      <w:pPr>
        <w:spacing w:after="27"/>
        <w:ind w:left="-15" w:right="-13" w:firstLine="0"/>
        <w:jc w:val="left"/>
        <w:rPr>
          <w:sz w:val="26"/>
          <w:szCs w:val="26"/>
        </w:rPr>
      </w:pPr>
      <w:r>
        <w:rPr>
          <w:sz w:val="26"/>
          <w:szCs w:val="26"/>
        </w:rPr>
        <w:t xml:space="preserve">Точно определить, есть </w:t>
      </w:r>
      <w:r w:rsidRPr="0029769F">
        <w:rPr>
          <w:sz w:val="26"/>
          <w:szCs w:val="26"/>
        </w:rPr>
        <w:t xml:space="preserve">у </w:t>
      </w:r>
      <w:r w:rsidRPr="0029769F">
        <w:rPr>
          <w:sz w:val="26"/>
          <w:szCs w:val="26"/>
        </w:rPr>
        <w:tab/>
        <w:t xml:space="preserve">ребенка </w:t>
      </w:r>
      <w:r w:rsidRPr="0029769F">
        <w:rPr>
          <w:b/>
          <w:sz w:val="26"/>
          <w:szCs w:val="26"/>
        </w:rPr>
        <w:t>плоскостопие или нет</w:t>
      </w:r>
      <w:r w:rsidRPr="0029769F">
        <w:rPr>
          <w:sz w:val="26"/>
          <w:szCs w:val="26"/>
        </w:rPr>
        <w:t xml:space="preserve">, можно только когда малышу исполниться пять лет. Почему? </w:t>
      </w:r>
    </w:p>
    <w:p w:rsidR="00E13F65" w:rsidRDefault="00E13F65" w:rsidP="00E13F65">
      <w:pPr>
        <w:spacing w:after="27"/>
        <w:ind w:left="-15" w:right="-13" w:firstLine="0"/>
        <w:jc w:val="left"/>
        <w:rPr>
          <w:sz w:val="26"/>
          <w:szCs w:val="26"/>
        </w:rPr>
      </w:pPr>
      <w:r w:rsidRPr="0029769F">
        <w:rPr>
          <w:sz w:val="26"/>
          <w:szCs w:val="26"/>
        </w:rPr>
        <w:t>Во-первых, у детей до определенного возраста костный аппара</w:t>
      </w:r>
      <w:r>
        <w:rPr>
          <w:sz w:val="26"/>
          <w:szCs w:val="26"/>
        </w:rPr>
        <w:t xml:space="preserve">т стопы еще не окреп, частично представляет собой </w:t>
      </w:r>
      <w:r>
        <w:rPr>
          <w:sz w:val="26"/>
          <w:szCs w:val="26"/>
        </w:rPr>
        <w:tab/>
        <w:t xml:space="preserve">хрящевую структуру, связки и мышцы слабы, подвержены </w:t>
      </w:r>
      <w:r w:rsidRPr="0029769F">
        <w:rPr>
          <w:sz w:val="26"/>
          <w:szCs w:val="26"/>
        </w:rPr>
        <w:t xml:space="preserve">растяжению. </w:t>
      </w:r>
      <w:r w:rsidRPr="0029769F">
        <w:rPr>
          <w:sz w:val="26"/>
          <w:szCs w:val="26"/>
        </w:rPr>
        <w:tab/>
      </w:r>
    </w:p>
    <w:p w:rsidR="00E13F65" w:rsidRDefault="00E13F65" w:rsidP="00E13F65">
      <w:pPr>
        <w:spacing w:after="27"/>
        <w:ind w:left="-15" w:right="-13" w:firstLine="0"/>
        <w:jc w:val="left"/>
        <w:rPr>
          <w:sz w:val="26"/>
          <w:szCs w:val="26"/>
        </w:rPr>
      </w:pPr>
      <w:r w:rsidRPr="0029769F">
        <w:rPr>
          <w:sz w:val="26"/>
          <w:szCs w:val="26"/>
        </w:rPr>
        <w:t xml:space="preserve">Во-вторых, подошвы кажутся </w:t>
      </w:r>
      <w:r w:rsidRPr="0029769F">
        <w:rPr>
          <w:b/>
          <w:sz w:val="26"/>
          <w:szCs w:val="26"/>
        </w:rPr>
        <w:t>плоскими</w:t>
      </w:r>
      <w:r w:rsidRPr="0029769F">
        <w:rPr>
          <w:sz w:val="26"/>
          <w:szCs w:val="26"/>
        </w:rPr>
        <w:t xml:space="preserve">, так </w:t>
      </w:r>
      <w:r>
        <w:rPr>
          <w:sz w:val="26"/>
          <w:szCs w:val="26"/>
        </w:rPr>
        <w:t xml:space="preserve">   </w:t>
      </w:r>
      <w:r w:rsidRPr="0029769F">
        <w:rPr>
          <w:sz w:val="26"/>
          <w:szCs w:val="26"/>
        </w:rPr>
        <w:t xml:space="preserve">как выемка свода стопы заполнена жировой </w:t>
      </w:r>
      <w:r>
        <w:rPr>
          <w:sz w:val="26"/>
          <w:szCs w:val="26"/>
        </w:rPr>
        <w:t xml:space="preserve">  </w:t>
      </w:r>
      <w:r w:rsidRPr="0029769F">
        <w:rPr>
          <w:sz w:val="26"/>
          <w:szCs w:val="26"/>
        </w:rPr>
        <w:t xml:space="preserve">мягкой </w:t>
      </w:r>
      <w:r w:rsidRPr="0029769F">
        <w:rPr>
          <w:i/>
          <w:sz w:val="26"/>
          <w:szCs w:val="26"/>
        </w:rPr>
        <w:t>«подушечкой»</w:t>
      </w:r>
      <w:r w:rsidRPr="0029769F">
        <w:rPr>
          <w:sz w:val="26"/>
          <w:szCs w:val="26"/>
        </w:rPr>
        <w:t xml:space="preserve">, маскирующей костную основу. При нормальном развитии опорно-двигательного аппарата к пяти-шести годам свод стопы приобретает необходимую для правильного функционирования форму. </w:t>
      </w:r>
    </w:p>
    <w:p w:rsidR="00E13F65" w:rsidRPr="0029769F" w:rsidRDefault="00E13F65" w:rsidP="00E13F65">
      <w:pPr>
        <w:spacing w:after="27"/>
        <w:ind w:left="-15" w:right="-13" w:firstLine="0"/>
        <w:jc w:val="left"/>
        <w:rPr>
          <w:sz w:val="26"/>
          <w:szCs w:val="26"/>
        </w:rPr>
      </w:pPr>
      <w:r>
        <w:rPr>
          <w:noProof/>
        </w:rPr>
        <w:drawing>
          <wp:inline distT="0" distB="0" distL="0" distR="0" wp14:anchorId="1BC2F99D" wp14:editId="21EEC1A5">
            <wp:extent cx="2726724" cy="2042931"/>
            <wp:effectExtent l="0" t="0" r="0" b="0"/>
            <wp:docPr id="4983983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863" cy="2061016"/>
                    </a:xfrm>
                    <a:prstGeom prst="rect">
                      <a:avLst/>
                    </a:prstGeom>
                    <a:noFill/>
                    <a:ln>
                      <a:noFill/>
                    </a:ln>
                  </pic:spPr>
                </pic:pic>
              </a:graphicData>
            </a:graphic>
          </wp:inline>
        </w:drawing>
      </w:r>
      <w:r w:rsidRPr="0029769F">
        <w:rPr>
          <w:sz w:val="26"/>
          <w:szCs w:val="26"/>
        </w:rPr>
        <w:t xml:space="preserve"> </w:t>
      </w:r>
    </w:p>
    <w:p w:rsidR="00E13F65" w:rsidRPr="00521B40" w:rsidRDefault="00E13F65" w:rsidP="00E13F65">
      <w:pPr>
        <w:pStyle w:val="a3"/>
        <w:shd w:val="clear" w:color="auto" w:fill="FFFFFF"/>
        <w:spacing w:before="0" w:beforeAutospacing="0" w:after="0" w:afterAutospacing="0" w:line="273" w:lineRule="auto"/>
        <w:ind w:firstLine="710"/>
        <w:rPr>
          <w:color w:val="000000"/>
          <w:sz w:val="26"/>
          <w:szCs w:val="26"/>
        </w:rPr>
      </w:pPr>
      <w:r w:rsidRPr="0029769F">
        <w:rPr>
          <w:b/>
          <w:sz w:val="26"/>
          <w:szCs w:val="26"/>
        </w:rPr>
        <w:t>Плоскостопие</w:t>
      </w:r>
      <w:r w:rsidRPr="0029769F">
        <w:rPr>
          <w:sz w:val="26"/>
          <w:szCs w:val="26"/>
        </w:rPr>
        <w:t xml:space="preserve"> встречается у детей самого разного возраста – от новорожденных до старших школьников. Этому заболеванию часто сопутствуют неприятные и даже болевые ощущения, особенно при ходьбе и беге. А поскольку у детей подвижность повышена, </w:t>
      </w:r>
      <w:r w:rsidRPr="0029769F">
        <w:rPr>
          <w:b/>
          <w:sz w:val="26"/>
          <w:szCs w:val="26"/>
        </w:rPr>
        <w:t>плоскостопие</w:t>
      </w:r>
      <w:r w:rsidRPr="0029769F">
        <w:rPr>
          <w:sz w:val="26"/>
          <w:szCs w:val="26"/>
        </w:rPr>
        <w:t xml:space="preserve"> может доставлять им массу неудобств. </w:t>
      </w:r>
      <w:r w:rsidRPr="0029769F">
        <w:rPr>
          <w:color w:val="000000"/>
          <w:sz w:val="26"/>
          <w:szCs w:val="26"/>
        </w:rPr>
        <w:t xml:space="preserve">Оно заключается в деформации стопы, в уменьшении высоты продольных сводов в сочетании с пронацией пятки и супинацией переднего отдела стопы. Пронация - такой поворот стопы, при котором внутренний край опускается, а наружный - приподнимается. При супинации, наоборот, приподнимается. Таким образом, при плоскостопии под влиянием патологических факторов происходит скручивание стопы по оси с резким уменьшением ее сводов. </w:t>
      </w:r>
    </w:p>
    <w:p w:rsidR="00E13F65" w:rsidRPr="0029769F" w:rsidRDefault="00E13F65" w:rsidP="00E13F65">
      <w:pPr>
        <w:spacing w:after="24" w:line="259" w:lineRule="auto"/>
        <w:ind w:left="-5" w:right="0"/>
        <w:jc w:val="left"/>
        <w:rPr>
          <w:sz w:val="26"/>
          <w:szCs w:val="26"/>
        </w:rPr>
      </w:pPr>
      <w:r w:rsidRPr="0029769F">
        <w:rPr>
          <w:b/>
          <w:sz w:val="26"/>
          <w:szCs w:val="26"/>
        </w:rPr>
        <w:t xml:space="preserve">Врождённое плоскостопие. </w:t>
      </w:r>
    </w:p>
    <w:p w:rsidR="00E13F65" w:rsidRDefault="00E13F65" w:rsidP="00E13F65">
      <w:pPr>
        <w:ind w:left="10" w:right="0"/>
        <w:rPr>
          <w:sz w:val="26"/>
          <w:szCs w:val="26"/>
        </w:rPr>
      </w:pPr>
      <w:r w:rsidRPr="0029769F">
        <w:rPr>
          <w:sz w:val="26"/>
          <w:szCs w:val="26"/>
        </w:rPr>
        <w:t xml:space="preserve">Врождённая деформация стопы встречается у 3 % детей. </w:t>
      </w:r>
    </w:p>
    <w:p w:rsidR="00E13F65" w:rsidRPr="0029769F" w:rsidRDefault="00E13F65" w:rsidP="00E13F65">
      <w:pPr>
        <w:ind w:left="10" w:right="0"/>
        <w:rPr>
          <w:sz w:val="26"/>
          <w:szCs w:val="26"/>
        </w:rPr>
      </w:pPr>
      <w:r w:rsidRPr="0029769F">
        <w:rPr>
          <w:sz w:val="26"/>
          <w:szCs w:val="26"/>
          <w:u w:val="single" w:color="000000"/>
        </w:rPr>
        <w:t>Причины</w:t>
      </w:r>
      <w:r w:rsidRPr="0029769F">
        <w:rPr>
          <w:sz w:val="26"/>
          <w:szCs w:val="26"/>
        </w:rPr>
        <w:t xml:space="preserve">: аномалии развития эмбриона, недоразвитие или отсутствие малоберцовых мышц и т. д. Одним из ранних клинических признаков </w:t>
      </w:r>
      <w:r w:rsidRPr="0029769F">
        <w:rPr>
          <w:b/>
          <w:sz w:val="26"/>
          <w:szCs w:val="26"/>
        </w:rPr>
        <w:t>плоскостопия</w:t>
      </w:r>
      <w:r w:rsidRPr="0029769F">
        <w:rPr>
          <w:sz w:val="26"/>
          <w:szCs w:val="26"/>
        </w:rPr>
        <w:t xml:space="preserve"> можно считать отклонение пятки кнаружи, так как врождённое </w:t>
      </w:r>
      <w:r w:rsidRPr="0029769F">
        <w:rPr>
          <w:b/>
          <w:sz w:val="26"/>
          <w:szCs w:val="26"/>
        </w:rPr>
        <w:t>плоскостопие</w:t>
      </w:r>
      <w:r w:rsidRPr="0029769F">
        <w:rPr>
          <w:sz w:val="26"/>
          <w:szCs w:val="26"/>
        </w:rPr>
        <w:t xml:space="preserve"> часто сочетается с вальгусной деформацией стопы. </w:t>
      </w:r>
    </w:p>
    <w:p w:rsidR="00E13F65" w:rsidRDefault="00E13F65" w:rsidP="00E13F65">
      <w:pPr>
        <w:ind w:left="10" w:right="0"/>
        <w:rPr>
          <w:sz w:val="26"/>
          <w:szCs w:val="26"/>
        </w:rPr>
      </w:pPr>
      <w:r w:rsidRPr="0029769F">
        <w:rPr>
          <w:sz w:val="26"/>
          <w:szCs w:val="26"/>
        </w:rPr>
        <w:lastRenderedPageBreak/>
        <w:t xml:space="preserve">Преобладание повышенного тонуса мышц сгибателей у плодов до рождения играет определённую роль в значительной выраженности сводов стопы на этом этапе развития; </w:t>
      </w:r>
    </w:p>
    <w:p w:rsidR="00E13F65" w:rsidRDefault="00E13F65" w:rsidP="00E13F65">
      <w:pPr>
        <w:ind w:left="10" w:right="0"/>
        <w:rPr>
          <w:sz w:val="26"/>
          <w:szCs w:val="26"/>
        </w:rPr>
      </w:pPr>
      <w:r w:rsidRPr="0029769F">
        <w:rPr>
          <w:sz w:val="26"/>
          <w:szCs w:val="26"/>
        </w:rPr>
        <w:t xml:space="preserve">- у детей раннего возраста не сформированный мягкий свод стопы симулирует </w:t>
      </w:r>
      <w:r w:rsidRPr="0029769F">
        <w:rPr>
          <w:b/>
          <w:sz w:val="26"/>
          <w:szCs w:val="26"/>
        </w:rPr>
        <w:t xml:space="preserve">плоскостопие при </w:t>
      </w:r>
      <w:proofErr w:type="spellStart"/>
      <w:r w:rsidRPr="0029769F">
        <w:rPr>
          <w:b/>
          <w:sz w:val="26"/>
          <w:szCs w:val="26"/>
        </w:rPr>
        <w:t>плантографии</w:t>
      </w:r>
      <w:proofErr w:type="spellEnd"/>
      <w:r w:rsidRPr="0029769F">
        <w:rPr>
          <w:sz w:val="26"/>
          <w:szCs w:val="26"/>
        </w:rPr>
        <w:t xml:space="preserve">. Заполнение </w:t>
      </w:r>
      <w:proofErr w:type="spellStart"/>
      <w:r w:rsidRPr="0029769F">
        <w:rPr>
          <w:sz w:val="26"/>
          <w:szCs w:val="26"/>
        </w:rPr>
        <w:t>подсводного</w:t>
      </w:r>
      <w:proofErr w:type="spellEnd"/>
      <w:r w:rsidRPr="0029769F">
        <w:rPr>
          <w:sz w:val="26"/>
          <w:szCs w:val="26"/>
        </w:rPr>
        <w:t xml:space="preserve"> пространства жировой клетчаткой увеличивает площадь опоры конечностей, что является важным элементом перехода ребёнка из горизонтального в вертикальное положение; </w:t>
      </w:r>
    </w:p>
    <w:p w:rsidR="00E13F65" w:rsidRPr="0029769F" w:rsidRDefault="00E13F65" w:rsidP="00E13F65">
      <w:pPr>
        <w:ind w:left="10" w:right="0"/>
        <w:rPr>
          <w:sz w:val="26"/>
          <w:szCs w:val="26"/>
        </w:rPr>
      </w:pPr>
      <w:r w:rsidRPr="0029769F">
        <w:rPr>
          <w:sz w:val="26"/>
          <w:szCs w:val="26"/>
        </w:rPr>
        <w:t xml:space="preserve">- и у мальчиков, и у девочек в 2 – 3 года отмечено физиологическое снижение </w:t>
      </w:r>
      <w:proofErr w:type="spellStart"/>
      <w:r w:rsidRPr="0029769F">
        <w:rPr>
          <w:sz w:val="26"/>
          <w:szCs w:val="26"/>
        </w:rPr>
        <w:t>сводчатости</w:t>
      </w:r>
      <w:proofErr w:type="spellEnd"/>
      <w:r w:rsidRPr="0029769F">
        <w:rPr>
          <w:sz w:val="26"/>
          <w:szCs w:val="26"/>
        </w:rPr>
        <w:t xml:space="preserve"> стопы, стабилизация которой выявлена в возрасте 4,5 – 5 лет. </w:t>
      </w:r>
    </w:p>
    <w:p w:rsidR="00E13F65" w:rsidRPr="0029769F" w:rsidRDefault="00E13F65" w:rsidP="00E13F65">
      <w:pPr>
        <w:ind w:left="10" w:right="0"/>
        <w:rPr>
          <w:sz w:val="26"/>
          <w:szCs w:val="26"/>
        </w:rPr>
      </w:pPr>
      <w:r>
        <w:rPr>
          <w:sz w:val="26"/>
          <w:szCs w:val="26"/>
        </w:rPr>
        <w:t xml:space="preserve">Таким образом, </w:t>
      </w:r>
      <w:r w:rsidRPr="0029769F">
        <w:rPr>
          <w:sz w:val="26"/>
          <w:szCs w:val="26"/>
        </w:rPr>
        <w:t xml:space="preserve">до 4,5 – </w:t>
      </w:r>
      <w:r>
        <w:rPr>
          <w:sz w:val="26"/>
          <w:szCs w:val="26"/>
        </w:rPr>
        <w:t>5-</w:t>
      </w:r>
      <w:r w:rsidRPr="0029769F">
        <w:rPr>
          <w:sz w:val="26"/>
          <w:szCs w:val="26"/>
        </w:rPr>
        <w:t xml:space="preserve">летнего возраста у большинства детей отмечается функциональное </w:t>
      </w:r>
      <w:r w:rsidRPr="0029769F">
        <w:rPr>
          <w:b/>
          <w:sz w:val="26"/>
          <w:szCs w:val="26"/>
        </w:rPr>
        <w:t>плоскостопие</w:t>
      </w:r>
      <w:r w:rsidRPr="0029769F">
        <w:rPr>
          <w:sz w:val="26"/>
          <w:szCs w:val="26"/>
        </w:rPr>
        <w:t xml:space="preserve">. У детей старше указанного возраста наличие </w:t>
      </w:r>
      <w:r w:rsidRPr="00521B40">
        <w:rPr>
          <w:sz w:val="26"/>
          <w:szCs w:val="26"/>
        </w:rPr>
        <w:t>плоской</w:t>
      </w:r>
      <w:r>
        <w:rPr>
          <w:sz w:val="26"/>
          <w:szCs w:val="26"/>
        </w:rPr>
        <w:t xml:space="preserve"> </w:t>
      </w:r>
      <w:r w:rsidRPr="0029769F">
        <w:rPr>
          <w:sz w:val="26"/>
          <w:szCs w:val="26"/>
        </w:rPr>
        <w:t xml:space="preserve">стопы в сочетании с отклонением пятки внутрь или наружу является патологией. </w:t>
      </w:r>
    </w:p>
    <w:p w:rsidR="00E13F65" w:rsidRPr="0029769F" w:rsidRDefault="00E13F65" w:rsidP="00E13F65">
      <w:pPr>
        <w:spacing w:after="30" w:line="259" w:lineRule="auto"/>
        <w:ind w:left="0" w:right="0" w:firstLine="0"/>
        <w:jc w:val="left"/>
        <w:rPr>
          <w:sz w:val="26"/>
          <w:szCs w:val="26"/>
        </w:rPr>
      </w:pPr>
      <w:r w:rsidRPr="0029769F">
        <w:rPr>
          <w:sz w:val="26"/>
          <w:szCs w:val="26"/>
        </w:rPr>
        <w:t xml:space="preserve"> </w:t>
      </w:r>
      <w:r>
        <w:rPr>
          <w:noProof/>
        </w:rPr>
        <w:drawing>
          <wp:inline distT="0" distB="0" distL="0" distR="0" wp14:anchorId="5F87A6F7" wp14:editId="721D2B44">
            <wp:extent cx="2113836" cy="1660533"/>
            <wp:effectExtent l="0" t="0" r="1270" b="0"/>
            <wp:docPr id="10788837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8304" cy="1679754"/>
                    </a:xfrm>
                    <a:prstGeom prst="rect">
                      <a:avLst/>
                    </a:prstGeom>
                    <a:noFill/>
                    <a:ln>
                      <a:noFill/>
                    </a:ln>
                  </pic:spPr>
                </pic:pic>
              </a:graphicData>
            </a:graphic>
          </wp:inline>
        </w:drawing>
      </w:r>
    </w:p>
    <w:p w:rsidR="00E13F65" w:rsidRPr="0029769F" w:rsidRDefault="00E13F65" w:rsidP="00E13F65">
      <w:pPr>
        <w:spacing w:after="0" w:line="259" w:lineRule="auto"/>
        <w:ind w:left="-5" w:right="0"/>
        <w:jc w:val="left"/>
        <w:rPr>
          <w:sz w:val="26"/>
          <w:szCs w:val="26"/>
        </w:rPr>
      </w:pPr>
      <w:r w:rsidRPr="0029769F">
        <w:rPr>
          <w:b/>
          <w:sz w:val="26"/>
          <w:szCs w:val="26"/>
        </w:rPr>
        <w:t xml:space="preserve">Приобретённое плоскостопие. </w:t>
      </w:r>
    </w:p>
    <w:p w:rsidR="00E13F65" w:rsidRPr="0029769F" w:rsidRDefault="00E13F65" w:rsidP="00E13F65">
      <w:pPr>
        <w:ind w:left="10" w:right="0" w:firstLine="0"/>
        <w:rPr>
          <w:sz w:val="26"/>
          <w:szCs w:val="26"/>
        </w:rPr>
      </w:pPr>
      <w:r>
        <w:rPr>
          <w:sz w:val="26"/>
          <w:szCs w:val="26"/>
        </w:rPr>
        <w:t>1.</w:t>
      </w:r>
      <w:r w:rsidRPr="0029769F">
        <w:rPr>
          <w:sz w:val="26"/>
          <w:szCs w:val="26"/>
        </w:rPr>
        <w:t xml:space="preserve">Рахитическое </w:t>
      </w:r>
      <w:r w:rsidRPr="0029769F">
        <w:rPr>
          <w:b/>
          <w:sz w:val="26"/>
          <w:szCs w:val="26"/>
        </w:rPr>
        <w:t>плоскостопие</w:t>
      </w:r>
      <w:r w:rsidRPr="0029769F">
        <w:rPr>
          <w:sz w:val="26"/>
          <w:szCs w:val="26"/>
        </w:rPr>
        <w:t xml:space="preserve">. Развивается у детей дошкольного возраста на фоне остаточных явлений 2 – 3 степеней рахита при снижении плотности костной ткани и слабости </w:t>
      </w:r>
      <w:proofErr w:type="spellStart"/>
      <w:r w:rsidRPr="0029769F">
        <w:rPr>
          <w:sz w:val="26"/>
          <w:szCs w:val="26"/>
        </w:rPr>
        <w:t>мышечно</w:t>
      </w:r>
      <w:proofErr w:type="spellEnd"/>
      <w:r w:rsidRPr="0029769F">
        <w:rPr>
          <w:sz w:val="26"/>
          <w:szCs w:val="26"/>
        </w:rPr>
        <w:t xml:space="preserve"> – связочного аппарата. </w:t>
      </w:r>
    </w:p>
    <w:p w:rsidR="00E13F65" w:rsidRPr="0029769F" w:rsidRDefault="00E13F65" w:rsidP="00E13F65">
      <w:pPr>
        <w:ind w:left="10" w:right="0" w:firstLine="0"/>
        <w:rPr>
          <w:sz w:val="26"/>
          <w:szCs w:val="26"/>
        </w:rPr>
      </w:pPr>
      <w:r>
        <w:rPr>
          <w:sz w:val="26"/>
          <w:szCs w:val="26"/>
        </w:rPr>
        <w:t>2.</w:t>
      </w:r>
      <w:r w:rsidRPr="0029769F">
        <w:rPr>
          <w:sz w:val="26"/>
          <w:szCs w:val="26"/>
        </w:rPr>
        <w:t xml:space="preserve">Паралитическое </w:t>
      </w:r>
      <w:r w:rsidRPr="0029769F">
        <w:rPr>
          <w:b/>
          <w:sz w:val="26"/>
          <w:szCs w:val="26"/>
        </w:rPr>
        <w:t>плоскостопие</w:t>
      </w:r>
      <w:r w:rsidRPr="0029769F">
        <w:rPr>
          <w:sz w:val="26"/>
          <w:szCs w:val="26"/>
        </w:rPr>
        <w:t xml:space="preserve">. Развивается при порезах или параличах большеберцовых мышц на фоне перенесённого полиомиелита, поражения спинного и головного мозга – при детском церебральном параличе. При этом функция других мышц голени может оставаться удовлетворительной. </w:t>
      </w:r>
    </w:p>
    <w:p w:rsidR="00E13F65" w:rsidRPr="0029769F" w:rsidRDefault="00E13F65" w:rsidP="00E13F65">
      <w:pPr>
        <w:spacing w:after="33"/>
        <w:ind w:left="10" w:right="0" w:firstLine="0"/>
        <w:rPr>
          <w:sz w:val="26"/>
          <w:szCs w:val="26"/>
        </w:rPr>
      </w:pPr>
      <w:r>
        <w:rPr>
          <w:sz w:val="26"/>
          <w:szCs w:val="26"/>
        </w:rPr>
        <w:t>3.</w:t>
      </w:r>
      <w:r w:rsidRPr="0029769F">
        <w:rPr>
          <w:sz w:val="26"/>
          <w:szCs w:val="26"/>
        </w:rPr>
        <w:t xml:space="preserve">Травматическое </w:t>
      </w:r>
      <w:r w:rsidRPr="0029769F">
        <w:rPr>
          <w:b/>
          <w:sz w:val="26"/>
          <w:szCs w:val="26"/>
        </w:rPr>
        <w:t>плоскостопие</w:t>
      </w:r>
      <w:r w:rsidRPr="0029769F">
        <w:rPr>
          <w:sz w:val="26"/>
          <w:szCs w:val="26"/>
        </w:rPr>
        <w:t xml:space="preserve">. Формируется вследствие переломов различных костей стопы, при неправильно сросшихся переломов лодыжек. Для профилактики посттравматического </w:t>
      </w:r>
      <w:r w:rsidRPr="0029769F">
        <w:rPr>
          <w:b/>
          <w:sz w:val="26"/>
          <w:szCs w:val="26"/>
        </w:rPr>
        <w:t>плоскостопия</w:t>
      </w:r>
      <w:r w:rsidRPr="0029769F">
        <w:rPr>
          <w:sz w:val="26"/>
          <w:szCs w:val="26"/>
        </w:rPr>
        <w:t xml:space="preserve"> после переломов и вывихов костей стопы, за исключением повреждения пальцев, назначают ношение супинаторов в течение года после травмы. </w:t>
      </w:r>
    </w:p>
    <w:p w:rsidR="00E13F65" w:rsidRPr="0029769F" w:rsidRDefault="00E13F65" w:rsidP="00E13F65">
      <w:pPr>
        <w:ind w:left="10" w:right="0" w:firstLine="0"/>
        <w:rPr>
          <w:sz w:val="26"/>
          <w:szCs w:val="26"/>
        </w:rPr>
      </w:pPr>
      <w:r>
        <w:rPr>
          <w:sz w:val="26"/>
          <w:szCs w:val="26"/>
        </w:rPr>
        <w:t>4.</w:t>
      </w:r>
      <w:r w:rsidRPr="0029769F">
        <w:rPr>
          <w:sz w:val="26"/>
          <w:szCs w:val="26"/>
        </w:rPr>
        <w:t xml:space="preserve">Статическое </w:t>
      </w:r>
      <w:r w:rsidRPr="0029769F">
        <w:rPr>
          <w:b/>
          <w:sz w:val="26"/>
          <w:szCs w:val="26"/>
        </w:rPr>
        <w:t>плоскостопие</w:t>
      </w:r>
      <w:r w:rsidRPr="0029769F">
        <w:rPr>
          <w:sz w:val="26"/>
          <w:szCs w:val="26"/>
        </w:rPr>
        <w:t xml:space="preserve">. Самый распространённый вид </w:t>
      </w:r>
      <w:r w:rsidRPr="0029769F">
        <w:rPr>
          <w:b/>
          <w:sz w:val="26"/>
          <w:szCs w:val="26"/>
        </w:rPr>
        <w:t>плоскостопия</w:t>
      </w:r>
      <w:r w:rsidRPr="0029769F">
        <w:rPr>
          <w:sz w:val="26"/>
          <w:szCs w:val="26"/>
        </w:rPr>
        <w:t xml:space="preserve"> составляет 82 – 90 % среди всех форм </w:t>
      </w:r>
      <w:r w:rsidRPr="0029769F">
        <w:rPr>
          <w:b/>
          <w:sz w:val="26"/>
          <w:szCs w:val="26"/>
        </w:rPr>
        <w:t>плоскостопия</w:t>
      </w:r>
      <w:r w:rsidRPr="0029769F">
        <w:rPr>
          <w:sz w:val="26"/>
          <w:szCs w:val="26"/>
        </w:rPr>
        <w:t>. Развивается в результате гипотонии мышц нижних конечностей, увеличения массы тела в течение короткого отрезка времени, длительного пребывания в статическом по</w:t>
      </w:r>
      <w:r>
        <w:rPr>
          <w:sz w:val="26"/>
          <w:szCs w:val="26"/>
        </w:rPr>
        <w:t>ложении</w:t>
      </w:r>
      <w:r w:rsidRPr="0029769F">
        <w:rPr>
          <w:sz w:val="26"/>
          <w:szCs w:val="26"/>
        </w:rPr>
        <w:t xml:space="preserve">. </w:t>
      </w:r>
    </w:p>
    <w:p w:rsidR="00E13F65" w:rsidRDefault="00E13F65" w:rsidP="00E13F65">
      <w:pPr>
        <w:ind w:left="10" w:right="0"/>
        <w:rPr>
          <w:sz w:val="26"/>
          <w:szCs w:val="26"/>
        </w:rPr>
      </w:pPr>
      <w:r w:rsidRPr="00521B40">
        <w:rPr>
          <w:b/>
          <w:sz w:val="26"/>
          <w:szCs w:val="26"/>
        </w:rPr>
        <w:t>Определить форму стопы в домашних условиях можно так:</w:t>
      </w:r>
      <w:r w:rsidRPr="0029769F">
        <w:rPr>
          <w:sz w:val="26"/>
          <w:szCs w:val="26"/>
        </w:rPr>
        <w:t xml:space="preserve"> смазать стопы ребенка подсолнечным маслом и поставить его на лист белой бумаги, хорошо впитывающей масло. При этом надо отвлечь внимание малыша. Через 1 – 1,5 минуты снять его с бумаги и внимательно рассмотреть отпечатки стоп. Его следы имеют форму боба,</w:t>
      </w:r>
      <w:r>
        <w:rPr>
          <w:sz w:val="26"/>
          <w:szCs w:val="26"/>
        </w:rPr>
        <w:t xml:space="preserve"> </w:t>
      </w:r>
      <w:r w:rsidRPr="0029769F">
        <w:rPr>
          <w:sz w:val="26"/>
          <w:szCs w:val="26"/>
          <w:u w:val="single" w:color="000000"/>
        </w:rPr>
        <w:t>то это свидетельствует о нормальных стопах</w:t>
      </w:r>
      <w:r w:rsidRPr="0029769F">
        <w:rPr>
          <w:sz w:val="26"/>
          <w:szCs w:val="26"/>
        </w:rPr>
        <w:t xml:space="preserve">: своды стоп приподняты и при движениях выполняют рессорную функцию. Если же отпечаталась вся стопа, следует заподозрить имеющееся или начинающееся </w:t>
      </w:r>
      <w:r w:rsidRPr="0029769F">
        <w:rPr>
          <w:b/>
          <w:sz w:val="26"/>
          <w:szCs w:val="26"/>
        </w:rPr>
        <w:t>плоскостопие</w:t>
      </w:r>
      <w:r w:rsidRPr="0029769F">
        <w:rPr>
          <w:sz w:val="26"/>
          <w:szCs w:val="26"/>
        </w:rPr>
        <w:t xml:space="preserve">, а если же дошкольник при длительной ходьбе жалуется на боль в ногах, то здесь уже нужны </w:t>
      </w:r>
      <w:r w:rsidRPr="0029769F">
        <w:rPr>
          <w:b/>
          <w:sz w:val="26"/>
          <w:szCs w:val="26"/>
        </w:rPr>
        <w:t>консультация и помощь ортопеда</w:t>
      </w:r>
      <w:r w:rsidRPr="0029769F">
        <w:rPr>
          <w:sz w:val="26"/>
          <w:szCs w:val="26"/>
        </w:rPr>
        <w:t>.</w:t>
      </w:r>
    </w:p>
    <w:p w:rsidR="00E13F65" w:rsidRPr="0029769F" w:rsidRDefault="00E13F65" w:rsidP="00E13F65">
      <w:pPr>
        <w:ind w:left="10" w:right="0"/>
        <w:rPr>
          <w:sz w:val="26"/>
          <w:szCs w:val="26"/>
        </w:rPr>
      </w:pPr>
      <w:r>
        <w:rPr>
          <w:noProof/>
        </w:rPr>
        <w:lastRenderedPageBreak/>
        <w:drawing>
          <wp:inline distT="0" distB="0" distL="0" distR="0" wp14:anchorId="6411D23A" wp14:editId="1ABAE519">
            <wp:extent cx="2478827" cy="1633923"/>
            <wp:effectExtent l="0" t="0" r="0" b="4445"/>
            <wp:docPr id="8204751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907" cy="1653750"/>
                    </a:xfrm>
                    <a:prstGeom prst="rect">
                      <a:avLst/>
                    </a:prstGeom>
                    <a:noFill/>
                    <a:ln>
                      <a:noFill/>
                    </a:ln>
                  </pic:spPr>
                </pic:pic>
              </a:graphicData>
            </a:graphic>
          </wp:inline>
        </w:drawing>
      </w:r>
      <w:r w:rsidRPr="0029769F">
        <w:rPr>
          <w:sz w:val="26"/>
          <w:szCs w:val="26"/>
        </w:rPr>
        <w:t xml:space="preserve"> </w:t>
      </w:r>
    </w:p>
    <w:p w:rsidR="00E13F65" w:rsidRPr="0029769F" w:rsidRDefault="00E13F65" w:rsidP="00E13F65">
      <w:pPr>
        <w:spacing w:after="24" w:line="259" w:lineRule="auto"/>
        <w:ind w:left="0" w:right="0" w:firstLine="0"/>
        <w:jc w:val="left"/>
        <w:rPr>
          <w:sz w:val="26"/>
          <w:szCs w:val="26"/>
        </w:rPr>
      </w:pPr>
      <w:r w:rsidRPr="0029769F">
        <w:rPr>
          <w:sz w:val="26"/>
          <w:szCs w:val="26"/>
        </w:rPr>
        <w:t xml:space="preserve"> </w:t>
      </w:r>
    </w:p>
    <w:p w:rsidR="00E13F65" w:rsidRPr="0029769F" w:rsidRDefault="00E13F65" w:rsidP="00E13F65">
      <w:pPr>
        <w:ind w:left="10" w:right="0"/>
        <w:rPr>
          <w:sz w:val="26"/>
          <w:szCs w:val="26"/>
        </w:rPr>
      </w:pPr>
      <w:r w:rsidRPr="0029769F">
        <w:rPr>
          <w:sz w:val="26"/>
          <w:szCs w:val="26"/>
        </w:rPr>
        <w:t xml:space="preserve">     Такая проблема, как </w:t>
      </w:r>
      <w:r w:rsidRPr="0029769F">
        <w:rPr>
          <w:b/>
          <w:sz w:val="26"/>
          <w:szCs w:val="26"/>
        </w:rPr>
        <w:t>плоскостопие</w:t>
      </w:r>
      <w:r w:rsidRPr="0029769F">
        <w:rPr>
          <w:sz w:val="26"/>
          <w:szCs w:val="26"/>
        </w:rPr>
        <w:t xml:space="preserve"> очень распространена среди детей в современном мире. Многие </w:t>
      </w:r>
      <w:r w:rsidRPr="00521B40">
        <w:rPr>
          <w:sz w:val="26"/>
          <w:szCs w:val="26"/>
        </w:rPr>
        <w:t>родители считают,</w:t>
      </w:r>
      <w:r w:rsidRPr="0029769F">
        <w:rPr>
          <w:sz w:val="26"/>
          <w:szCs w:val="26"/>
        </w:rPr>
        <w:t xml:space="preserve"> что это совсем не серьезное отклонение от нормы и не обращают внимания на данный аспект. А ведь именно из-за </w:t>
      </w:r>
      <w:r w:rsidRPr="0029769F">
        <w:rPr>
          <w:b/>
          <w:sz w:val="26"/>
          <w:szCs w:val="26"/>
        </w:rPr>
        <w:t>плоскостопия</w:t>
      </w:r>
      <w:r w:rsidRPr="0029769F">
        <w:rPr>
          <w:sz w:val="26"/>
          <w:szCs w:val="26"/>
        </w:rPr>
        <w:t xml:space="preserve"> могут начать развиваться разные проблемы с позвоночником. Во взрослой жизни это чревато болями в спине и шее, заболеваниями суставов, нарушением осанки. Лучше с малых лет следить за изменениями осанки малыша, делать специальные упражнения и массаж, чтобы потом не тратить усилия и время, не проводить сложное лечение. </w:t>
      </w:r>
    </w:p>
    <w:p w:rsidR="00E13F65" w:rsidRPr="0029769F" w:rsidRDefault="00E13F65" w:rsidP="00E13F65">
      <w:pPr>
        <w:ind w:left="10" w:right="0"/>
        <w:rPr>
          <w:sz w:val="26"/>
          <w:szCs w:val="26"/>
        </w:rPr>
      </w:pPr>
      <w:r w:rsidRPr="0029769F">
        <w:rPr>
          <w:sz w:val="26"/>
          <w:szCs w:val="26"/>
        </w:rPr>
        <w:t xml:space="preserve">Детки, у которых есть возможность не носить обувь постоянно, получают своеобразный природный массаж ножек, который помогает избежать </w:t>
      </w:r>
      <w:r w:rsidRPr="0029769F">
        <w:rPr>
          <w:b/>
          <w:sz w:val="26"/>
          <w:szCs w:val="26"/>
        </w:rPr>
        <w:t>плоскостопия</w:t>
      </w:r>
      <w:r w:rsidRPr="0029769F">
        <w:rPr>
          <w:sz w:val="26"/>
          <w:szCs w:val="26"/>
        </w:rPr>
        <w:t xml:space="preserve">. В этом действии воплощается профилактика, которую дает малышам сама природа. К сожалению, в городских условиях подобные вещи нам недоступны, но можно купить или сделать самим вместе с ребенком массажный коврик. </w:t>
      </w:r>
    </w:p>
    <w:p w:rsidR="00E13F65" w:rsidRPr="0029769F" w:rsidRDefault="00E13F65" w:rsidP="00E13F65">
      <w:pPr>
        <w:ind w:left="10" w:right="0"/>
        <w:rPr>
          <w:sz w:val="26"/>
          <w:szCs w:val="26"/>
        </w:rPr>
      </w:pPr>
      <w:r w:rsidRPr="0029769F">
        <w:rPr>
          <w:sz w:val="26"/>
          <w:szCs w:val="26"/>
        </w:rPr>
        <w:t>Хорошо подобранная обувь — залог правильного развития стопы</w:t>
      </w:r>
      <w:r>
        <w:rPr>
          <w:sz w:val="26"/>
          <w:szCs w:val="26"/>
        </w:rPr>
        <w:t>.</w:t>
      </w:r>
      <w:r w:rsidRPr="0029769F">
        <w:rPr>
          <w:sz w:val="26"/>
          <w:szCs w:val="26"/>
        </w:rPr>
        <w:t xml:space="preserve"> </w:t>
      </w:r>
    </w:p>
    <w:p w:rsidR="00E13F65" w:rsidRPr="0029769F" w:rsidRDefault="00E13F65" w:rsidP="00E13F65">
      <w:pPr>
        <w:ind w:left="10" w:right="0"/>
        <w:rPr>
          <w:sz w:val="26"/>
          <w:szCs w:val="26"/>
        </w:rPr>
      </w:pPr>
      <w:r w:rsidRPr="0029769F">
        <w:rPr>
          <w:sz w:val="26"/>
          <w:szCs w:val="26"/>
        </w:rPr>
        <w:t xml:space="preserve">Перед покупкой, загляните внутрь обувки, там не должно быть неаккуратных выступающих швов. Размер ботиночек нужно подобрать таким образом, чтобы был небольшой запас и обувь не сдавливала детскую ножку. В то же время следите за тем, чтобы она не болталась на ноге.  </w:t>
      </w:r>
    </w:p>
    <w:p w:rsidR="00E13F65" w:rsidRPr="0029769F" w:rsidRDefault="00E13F65" w:rsidP="00E13F65">
      <w:pPr>
        <w:spacing w:after="28"/>
        <w:ind w:left="10" w:right="0"/>
        <w:rPr>
          <w:sz w:val="26"/>
          <w:szCs w:val="26"/>
        </w:rPr>
      </w:pPr>
      <w:r w:rsidRPr="0029769F">
        <w:rPr>
          <w:sz w:val="26"/>
          <w:szCs w:val="26"/>
        </w:rPr>
        <w:t>До 2 лет ребенку можно покупать обувь без супинатора. Когда малышу уже исполнилось 2 год</w:t>
      </w:r>
      <w:r>
        <w:rPr>
          <w:sz w:val="26"/>
          <w:szCs w:val="26"/>
        </w:rPr>
        <w:t xml:space="preserve">а, выбирайте ботиночки </w:t>
      </w:r>
      <w:proofErr w:type="gramStart"/>
      <w:r>
        <w:rPr>
          <w:sz w:val="26"/>
          <w:szCs w:val="26"/>
        </w:rPr>
        <w:t xml:space="preserve">с </w:t>
      </w:r>
      <w:r w:rsidRPr="0029769F">
        <w:rPr>
          <w:sz w:val="26"/>
          <w:szCs w:val="26"/>
        </w:rPr>
        <w:t>супинатором</w:t>
      </w:r>
      <w:proofErr w:type="gramEnd"/>
      <w:r w:rsidRPr="0029769F">
        <w:rPr>
          <w:sz w:val="26"/>
          <w:szCs w:val="26"/>
        </w:rPr>
        <w:t xml:space="preserve"> и он обеспечит стопе необходимый массаж. </w:t>
      </w:r>
    </w:p>
    <w:p w:rsidR="00E13F65" w:rsidRPr="0029769F" w:rsidRDefault="00E13F65" w:rsidP="00E13F65">
      <w:pPr>
        <w:spacing w:after="31"/>
        <w:ind w:left="10" w:right="0"/>
        <w:rPr>
          <w:sz w:val="26"/>
          <w:szCs w:val="26"/>
        </w:rPr>
      </w:pPr>
      <w:r w:rsidRPr="00521B40">
        <w:rPr>
          <w:color w:val="auto"/>
          <w:sz w:val="26"/>
          <w:szCs w:val="26"/>
        </w:rPr>
        <w:t>Пр</w:t>
      </w:r>
      <w:r w:rsidRPr="0029769F">
        <w:rPr>
          <w:sz w:val="26"/>
          <w:szCs w:val="26"/>
        </w:rPr>
        <w:t xml:space="preserve">едупредить </w:t>
      </w:r>
      <w:r w:rsidRPr="0029769F">
        <w:rPr>
          <w:b/>
          <w:sz w:val="26"/>
          <w:szCs w:val="26"/>
        </w:rPr>
        <w:t>плоскостопие</w:t>
      </w:r>
      <w:r w:rsidRPr="0029769F">
        <w:rPr>
          <w:sz w:val="26"/>
          <w:szCs w:val="26"/>
        </w:rPr>
        <w:t xml:space="preserve"> можно также подбором специальных упражнений, способствующих развитию и укреплению мышц голени, стопы и пальцев. Для укрепления своды стопы необходимо использовать ходьбу и бег. Эти виды движений не только благоприятно воздействуют на весь организм, но и служат эффективным средством предупреждения </w:t>
      </w:r>
      <w:r w:rsidRPr="0029769F">
        <w:rPr>
          <w:b/>
          <w:sz w:val="26"/>
          <w:szCs w:val="26"/>
        </w:rPr>
        <w:t>плоскостопия</w:t>
      </w:r>
      <w:r w:rsidRPr="0029769F">
        <w:rPr>
          <w:sz w:val="26"/>
          <w:szCs w:val="26"/>
        </w:rPr>
        <w:t xml:space="preserve">. Особенно полезна разнообразная ходьба на носках и на наружных краях стоп. Также рекомендуется лазание по гимнастической лестнице, канату босиком. Наибольший эффект оказывают упражнения, если их надо выполнять босиком и по возможности несколько раз в день. </w:t>
      </w:r>
    </w:p>
    <w:p w:rsidR="00E13F65" w:rsidRPr="0029769F" w:rsidRDefault="00E13F65" w:rsidP="00E13F65">
      <w:pPr>
        <w:ind w:left="10" w:right="0"/>
        <w:rPr>
          <w:sz w:val="26"/>
          <w:szCs w:val="26"/>
        </w:rPr>
      </w:pPr>
      <w:r w:rsidRPr="0029769F">
        <w:rPr>
          <w:sz w:val="26"/>
          <w:szCs w:val="26"/>
        </w:rPr>
        <w:t xml:space="preserve">Несмотря на свою распространенность, </w:t>
      </w:r>
      <w:r w:rsidRPr="0029769F">
        <w:rPr>
          <w:b/>
          <w:sz w:val="26"/>
          <w:szCs w:val="26"/>
        </w:rPr>
        <w:t>плоскостопие</w:t>
      </w:r>
      <w:r w:rsidRPr="0029769F">
        <w:rPr>
          <w:sz w:val="26"/>
          <w:szCs w:val="26"/>
        </w:rPr>
        <w:t xml:space="preserve"> у детей хорошо поддается лечению. Вовремя поставленный диагноз и быстро принятые меры помогут справиться с этой неприятностью без особых последствий. </w:t>
      </w:r>
    </w:p>
    <w:p w:rsidR="00E13F65" w:rsidRPr="0029769F" w:rsidRDefault="00E13F65" w:rsidP="00E13F65">
      <w:pPr>
        <w:ind w:left="10" w:right="0"/>
        <w:rPr>
          <w:sz w:val="26"/>
          <w:szCs w:val="26"/>
        </w:rPr>
      </w:pPr>
      <w:r w:rsidRPr="0029769F">
        <w:rPr>
          <w:sz w:val="26"/>
          <w:szCs w:val="26"/>
        </w:rPr>
        <w:t xml:space="preserve">Врачи рекомендуют ежедневно перед сном в течение 5 минут держать стопы ног в воде комнатной температуры. В летнее время по возможности чаще использовать ходьбу босиком по земле, песку, мелким неострым камешкам, воде. </w:t>
      </w:r>
    </w:p>
    <w:p w:rsidR="00E13F65" w:rsidRPr="0029769F" w:rsidRDefault="00E13F65" w:rsidP="00E13F65">
      <w:pPr>
        <w:ind w:left="10" w:right="0"/>
        <w:rPr>
          <w:sz w:val="26"/>
          <w:szCs w:val="26"/>
        </w:rPr>
      </w:pPr>
      <w:r w:rsidRPr="0029769F">
        <w:rPr>
          <w:sz w:val="26"/>
          <w:szCs w:val="26"/>
        </w:rPr>
        <w:t xml:space="preserve">Упражнения выполняются в исходных положениях лежа, сидя, стоя и в процессе ходьбы, что дает возможность регулировать нагрузку на определенные мышцы </w:t>
      </w:r>
      <w:r w:rsidRPr="0029769F">
        <w:rPr>
          <w:sz w:val="26"/>
          <w:szCs w:val="26"/>
        </w:rPr>
        <w:lastRenderedPageBreak/>
        <w:t xml:space="preserve">голени и стопы. Вначале необходимо ограничиться выполнением упражнений в исходных положениях лежа и сидя. Упражнения следует выполнять с чередующимся сокращением и расслаблением мышц. В дальнейшем рекомендуется включать упражнения со статической нагрузкой. Все упражнения выполнять босиком. Взрослый активный участник, выполняет вместе с ребенком, контролирует правильность упражнения. Самым доступным методом лечения </w:t>
      </w:r>
      <w:r w:rsidRPr="0029769F">
        <w:rPr>
          <w:b/>
          <w:sz w:val="26"/>
          <w:szCs w:val="26"/>
        </w:rPr>
        <w:t>плоскостопия</w:t>
      </w:r>
      <w:r w:rsidRPr="0029769F">
        <w:rPr>
          <w:sz w:val="26"/>
          <w:szCs w:val="26"/>
        </w:rPr>
        <w:t xml:space="preserve"> у детей являются специальные физические упражнения, а </w:t>
      </w:r>
      <w:proofErr w:type="gramStart"/>
      <w:r w:rsidRPr="0029769F">
        <w:rPr>
          <w:sz w:val="26"/>
          <w:szCs w:val="26"/>
        </w:rPr>
        <w:t>так</w:t>
      </w:r>
      <w:r>
        <w:rPr>
          <w:sz w:val="26"/>
          <w:szCs w:val="26"/>
        </w:rPr>
        <w:t xml:space="preserve"> </w:t>
      </w:r>
      <w:r w:rsidRPr="0029769F">
        <w:rPr>
          <w:sz w:val="26"/>
          <w:szCs w:val="26"/>
        </w:rPr>
        <w:t>же</w:t>
      </w:r>
      <w:proofErr w:type="gramEnd"/>
      <w:r w:rsidRPr="0029769F">
        <w:rPr>
          <w:sz w:val="26"/>
          <w:szCs w:val="26"/>
        </w:rPr>
        <w:t xml:space="preserve"> езда на велосипеде и плаванье. Одно из основных упражнений против </w:t>
      </w:r>
      <w:r w:rsidRPr="0029769F">
        <w:rPr>
          <w:b/>
          <w:sz w:val="26"/>
          <w:szCs w:val="26"/>
        </w:rPr>
        <w:t>плоскостопия</w:t>
      </w:r>
      <w:r w:rsidRPr="0029769F">
        <w:rPr>
          <w:sz w:val="26"/>
          <w:szCs w:val="26"/>
        </w:rPr>
        <w:t xml:space="preserve"> – это вращение ступнями обеих ног в разных направлениях. Такую тренировку лучше выполнять в положении сидя. </w:t>
      </w:r>
    </w:p>
    <w:p w:rsidR="00E13F65" w:rsidRPr="0029769F" w:rsidRDefault="00E13F65" w:rsidP="00E13F65">
      <w:pPr>
        <w:ind w:left="10" w:right="0"/>
        <w:rPr>
          <w:sz w:val="26"/>
          <w:szCs w:val="26"/>
        </w:rPr>
      </w:pPr>
      <w:r w:rsidRPr="0029769F">
        <w:rPr>
          <w:sz w:val="26"/>
          <w:szCs w:val="26"/>
        </w:rPr>
        <w:t xml:space="preserve">В этом же положении так же можно соединять подошвы стоп вместе. Тело ребенка довольно гибкое и такая зарядка ему удастся без особых усилий. В вертикальном положении, стоя на ровной поверхности, рекомендуется делать подъем на носки с разведением и сведением пяток. Затем можно просто походить какое-то время </w:t>
      </w:r>
      <w:r w:rsidRPr="0029769F">
        <w:rPr>
          <w:i/>
          <w:sz w:val="26"/>
          <w:szCs w:val="26"/>
        </w:rPr>
        <w:t>«на носочках»</w:t>
      </w:r>
      <w:r w:rsidRPr="0029769F">
        <w:rPr>
          <w:sz w:val="26"/>
          <w:szCs w:val="26"/>
        </w:rPr>
        <w:t xml:space="preserve">. </w:t>
      </w:r>
    </w:p>
    <w:p w:rsidR="00E13F65" w:rsidRPr="0029769F" w:rsidRDefault="00E13F65" w:rsidP="00E13F65">
      <w:pPr>
        <w:ind w:left="10" w:right="0"/>
        <w:rPr>
          <w:sz w:val="26"/>
          <w:szCs w:val="26"/>
        </w:rPr>
      </w:pPr>
      <w:r w:rsidRPr="0029769F">
        <w:rPr>
          <w:sz w:val="26"/>
          <w:szCs w:val="26"/>
        </w:rPr>
        <w:t xml:space="preserve">Многим детям очень нравиться упражнение </w:t>
      </w:r>
      <w:r w:rsidRPr="0029769F">
        <w:rPr>
          <w:i/>
          <w:sz w:val="26"/>
          <w:szCs w:val="26"/>
        </w:rPr>
        <w:t>«качели»</w:t>
      </w:r>
      <w:r w:rsidRPr="0029769F">
        <w:rPr>
          <w:sz w:val="26"/>
          <w:szCs w:val="26"/>
        </w:rPr>
        <w:t xml:space="preserve">. Для этого нужно меняя очередность ног поднимать пятку, не отрывая пальцев от пола. </w:t>
      </w:r>
    </w:p>
    <w:p w:rsidR="00E13F65" w:rsidRPr="0029769F" w:rsidRDefault="00E13F65" w:rsidP="00E13F65">
      <w:pPr>
        <w:ind w:left="10" w:right="0"/>
        <w:rPr>
          <w:sz w:val="26"/>
          <w:szCs w:val="26"/>
        </w:rPr>
      </w:pPr>
      <w:r w:rsidRPr="0029769F">
        <w:rPr>
          <w:sz w:val="26"/>
          <w:szCs w:val="26"/>
        </w:rPr>
        <w:t xml:space="preserve">Существует ряд упражнений против </w:t>
      </w:r>
      <w:r w:rsidRPr="0029769F">
        <w:rPr>
          <w:b/>
          <w:sz w:val="26"/>
          <w:szCs w:val="26"/>
        </w:rPr>
        <w:t>плоскостопия</w:t>
      </w:r>
      <w:r w:rsidRPr="0029769F">
        <w:rPr>
          <w:sz w:val="26"/>
          <w:szCs w:val="26"/>
        </w:rPr>
        <w:t xml:space="preserve"> у детей с применением мяча. Самое забавное из них – это подъем мяча</w:t>
      </w:r>
      <w:r>
        <w:rPr>
          <w:sz w:val="26"/>
          <w:szCs w:val="26"/>
        </w:rPr>
        <w:t>,</w:t>
      </w:r>
      <w:r w:rsidRPr="0029769F">
        <w:rPr>
          <w:sz w:val="26"/>
          <w:szCs w:val="26"/>
        </w:rPr>
        <w:t xml:space="preserve"> находящегося между стопами двух ног. Такое упражнение можно выполнять как сидя, так и лежа. </w:t>
      </w:r>
    </w:p>
    <w:p w:rsidR="00E13F65" w:rsidRPr="0029769F" w:rsidRDefault="00E13F65" w:rsidP="00E13F65">
      <w:pPr>
        <w:ind w:left="10" w:right="0"/>
        <w:rPr>
          <w:sz w:val="26"/>
          <w:szCs w:val="26"/>
        </w:rPr>
      </w:pPr>
      <w:r w:rsidRPr="0029769F">
        <w:rPr>
          <w:sz w:val="26"/>
          <w:szCs w:val="26"/>
        </w:rPr>
        <w:t xml:space="preserve">Небольшой мячик можно покатать, прижав его к полу поверхностью свода стопы, но для этого так же хорошо подойдет гимнастическая палка или обыкновенная скалка. </w:t>
      </w:r>
    </w:p>
    <w:p w:rsidR="00E13F65" w:rsidRPr="0029769F" w:rsidRDefault="00E13F65" w:rsidP="00E13F65">
      <w:pPr>
        <w:ind w:left="10" w:right="0"/>
        <w:rPr>
          <w:sz w:val="26"/>
          <w:szCs w:val="26"/>
        </w:rPr>
      </w:pPr>
      <w:r w:rsidRPr="0029769F">
        <w:rPr>
          <w:sz w:val="26"/>
          <w:szCs w:val="26"/>
        </w:rPr>
        <w:t xml:space="preserve">В веселую игру можно превратить упражнение захвата и приподнимания различных предметов пальцами ноги. Для этих целей хорошо подойдут губки, мелкие игрушки или бумажные салфетки. </w:t>
      </w:r>
    </w:p>
    <w:p w:rsidR="00E13F65" w:rsidRPr="0029769F" w:rsidRDefault="00E13F65" w:rsidP="00E13F65">
      <w:pPr>
        <w:ind w:left="10" w:right="0"/>
        <w:rPr>
          <w:sz w:val="26"/>
          <w:szCs w:val="26"/>
        </w:rPr>
      </w:pPr>
      <w:r w:rsidRPr="0029769F">
        <w:rPr>
          <w:sz w:val="26"/>
          <w:szCs w:val="26"/>
        </w:rPr>
        <w:t xml:space="preserve">Помимо ходьбы </w:t>
      </w:r>
      <w:r w:rsidRPr="0029769F">
        <w:rPr>
          <w:i/>
          <w:sz w:val="26"/>
          <w:szCs w:val="26"/>
        </w:rPr>
        <w:t>«на носочках»</w:t>
      </w:r>
      <w:r w:rsidRPr="0029769F">
        <w:rPr>
          <w:sz w:val="26"/>
          <w:szCs w:val="26"/>
        </w:rPr>
        <w:t xml:space="preserve">, при лечении </w:t>
      </w:r>
      <w:r w:rsidRPr="0029769F">
        <w:rPr>
          <w:b/>
          <w:sz w:val="26"/>
          <w:szCs w:val="26"/>
        </w:rPr>
        <w:t>плоскостопия</w:t>
      </w:r>
      <w:r w:rsidRPr="0029769F">
        <w:rPr>
          <w:sz w:val="26"/>
          <w:szCs w:val="26"/>
        </w:rPr>
        <w:t xml:space="preserve"> хорошо помогает ходьба </w:t>
      </w:r>
      <w:r w:rsidRPr="0029769F">
        <w:rPr>
          <w:i/>
          <w:sz w:val="26"/>
          <w:szCs w:val="26"/>
        </w:rPr>
        <w:t>«на пяточках»</w:t>
      </w:r>
      <w:r>
        <w:rPr>
          <w:sz w:val="26"/>
          <w:szCs w:val="26"/>
        </w:rPr>
        <w:t xml:space="preserve">, а </w:t>
      </w:r>
      <w:proofErr w:type="gramStart"/>
      <w:r>
        <w:rPr>
          <w:sz w:val="26"/>
          <w:szCs w:val="26"/>
        </w:rPr>
        <w:t xml:space="preserve">так </w:t>
      </w:r>
      <w:r w:rsidRPr="0029769F">
        <w:rPr>
          <w:sz w:val="26"/>
          <w:szCs w:val="26"/>
        </w:rPr>
        <w:t>же</w:t>
      </w:r>
      <w:proofErr w:type="gramEnd"/>
      <w:r w:rsidRPr="0029769F">
        <w:rPr>
          <w:sz w:val="26"/>
          <w:szCs w:val="26"/>
        </w:rPr>
        <w:t xml:space="preserve"> на внешней и внутренней стороне стопы. Зарядку от </w:t>
      </w:r>
      <w:r w:rsidRPr="0029769F">
        <w:rPr>
          <w:b/>
          <w:sz w:val="26"/>
          <w:szCs w:val="26"/>
        </w:rPr>
        <w:t>плоскостопия</w:t>
      </w:r>
      <w:r w:rsidRPr="0029769F">
        <w:rPr>
          <w:sz w:val="26"/>
          <w:szCs w:val="26"/>
        </w:rPr>
        <w:t xml:space="preserve"> нужно проводить регулярно, иначе положительный эффект может не наступить. Конечно, маленького ребенка трудно усилием воли заставить делать такой комплекс упражнений постоянно. Что бы помочь ему в этом, </w:t>
      </w:r>
      <w:r w:rsidRPr="0029769F">
        <w:rPr>
          <w:b/>
          <w:sz w:val="26"/>
          <w:szCs w:val="26"/>
        </w:rPr>
        <w:t>родителям</w:t>
      </w:r>
      <w:r w:rsidRPr="0029769F">
        <w:rPr>
          <w:sz w:val="26"/>
          <w:szCs w:val="26"/>
        </w:rPr>
        <w:t xml:space="preserve"> можно превратить такие занятия в небольшое соревнование, и привлечь к этой игре всех членов семьи. </w:t>
      </w:r>
    </w:p>
    <w:p w:rsidR="00E13F65" w:rsidRPr="0029769F" w:rsidRDefault="00E13F65" w:rsidP="00E13F65">
      <w:pPr>
        <w:spacing w:after="24" w:line="259" w:lineRule="auto"/>
        <w:ind w:left="-5" w:right="0"/>
        <w:jc w:val="left"/>
        <w:rPr>
          <w:sz w:val="26"/>
          <w:szCs w:val="26"/>
        </w:rPr>
      </w:pPr>
      <w:r w:rsidRPr="0029769F">
        <w:rPr>
          <w:b/>
          <w:sz w:val="26"/>
          <w:szCs w:val="26"/>
        </w:rPr>
        <w:t xml:space="preserve">Упражнения при плоскостопии у детей. </w:t>
      </w:r>
    </w:p>
    <w:p w:rsidR="00E13F65" w:rsidRPr="0029769F" w:rsidRDefault="00E13F65" w:rsidP="00E13F65">
      <w:pPr>
        <w:ind w:left="10" w:right="0"/>
        <w:rPr>
          <w:sz w:val="26"/>
          <w:szCs w:val="26"/>
        </w:rPr>
      </w:pPr>
      <w:r w:rsidRPr="0029769F">
        <w:rPr>
          <w:sz w:val="26"/>
          <w:szCs w:val="26"/>
        </w:rPr>
        <w:t xml:space="preserve"> Предлагаемый список упражнений максимально адаптирован для занятий на дому.  </w:t>
      </w:r>
    </w:p>
    <w:p w:rsidR="00E13F65" w:rsidRPr="0029769F" w:rsidRDefault="00E13F65" w:rsidP="00E13F65">
      <w:pPr>
        <w:spacing w:after="0" w:line="259" w:lineRule="auto"/>
        <w:ind w:left="0" w:right="0" w:firstLine="0"/>
        <w:jc w:val="left"/>
        <w:rPr>
          <w:sz w:val="26"/>
          <w:szCs w:val="26"/>
        </w:rPr>
      </w:pP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«Каток». Сидя на стуле, спину держим прямо. По полу катаем стопой небольшой мячик для тенниса или яблоко. Достаточно выполнять упражнение по 1 минуте каждой ногой. Старайтесь, чтобы мячик катался не только серединой стопы, но и с участием носка, пятки.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0EF3A463" wp14:editId="33F61533">
            <wp:extent cx="1820562" cy="1169773"/>
            <wp:effectExtent l="0" t="0" r="8255"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9"/>
                    <a:stretch>
                      <a:fillRect/>
                    </a:stretch>
                  </pic:blipFill>
                  <pic:spPr>
                    <a:xfrm>
                      <a:off x="0" y="0"/>
                      <a:ext cx="1842111" cy="1183619"/>
                    </a:xfrm>
                    <a:prstGeom prst="rect">
                      <a:avLst/>
                    </a:prstGeom>
                  </pic:spPr>
                </pic:pic>
              </a:graphicData>
            </a:graphic>
          </wp:inline>
        </w:drawing>
      </w:r>
      <w:r w:rsidRPr="0029769F">
        <w:rPr>
          <w:sz w:val="26"/>
          <w:szCs w:val="26"/>
        </w:rPr>
        <w:t xml:space="preserve"> </w:t>
      </w:r>
    </w:p>
    <w:p w:rsidR="00E13F65" w:rsidRPr="0029769F" w:rsidRDefault="00E13F65" w:rsidP="00E13F65">
      <w:pPr>
        <w:spacing w:after="0" w:line="259" w:lineRule="auto"/>
        <w:ind w:left="0" w:right="0" w:firstLine="0"/>
        <w:jc w:val="left"/>
        <w:rPr>
          <w:sz w:val="26"/>
          <w:szCs w:val="26"/>
        </w:rPr>
      </w:pP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lastRenderedPageBreak/>
        <w:t xml:space="preserve">Упражнение «Кораблик». Сводим стопы подошва к подошве, формируя из них образную лодочку. Держим в максимальном сведении стопы 10 секунд (детям достаточно 4 – 5 секунд), расслабляем ноги и ставим их на пол. Повторять 4 раза.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029817F4" wp14:editId="1FDB97A0">
            <wp:extent cx="1828800" cy="1351112"/>
            <wp:effectExtent l="0" t="0" r="0" b="1905"/>
            <wp:docPr id="518" name="Picture 518"/>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10"/>
                    <a:stretch>
                      <a:fillRect/>
                    </a:stretch>
                  </pic:blipFill>
                  <pic:spPr>
                    <a:xfrm>
                      <a:off x="0" y="0"/>
                      <a:ext cx="1853686" cy="1369497"/>
                    </a:xfrm>
                    <a:prstGeom prst="rect">
                      <a:avLst/>
                    </a:prstGeom>
                  </pic:spPr>
                </pic:pic>
              </a:graphicData>
            </a:graphic>
          </wp:inline>
        </w:drawing>
      </w:r>
      <w:r w:rsidRPr="0029769F">
        <w:rPr>
          <w:sz w:val="26"/>
          <w:szCs w:val="26"/>
        </w:rPr>
        <w:t xml:space="preserve"> </w:t>
      </w:r>
    </w:p>
    <w:p w:rsidR="00E13F65" w:rsidRPr="0029769F" w:rsidRDefault="00E13F65" w:rsidP="00E13F65">
      <w:pPr>
        <w:spacing w:after="0" w:line="259" w:lineRule="auto"/>
        <w:ind w:left="0" w:right="0" w:firstLine="0"/>
        <w:jc w:val="left"/>
        <w:rPr>
          <w:sz w:val="26"/>
          <w:szCs w:val="26"/>
        </w:rPr>
      </w:pP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«Разбойник». Больше подойдет для деток. Стопу ставим на вафельное полотенце, расстеленное по полу вдоль. На дальнем от ног конце кладем любой предмет средних размеров (игрушка, мяч, небольшая бутылочка). Нужно, перебирая и сминая полотенце стопой, постепенно притянуть предмет на полотенце к себе. Упражнение отлично разминает всю стопу, постоянные занятия максимально направлены на укрепление мышц, формирующих свод на подошвах. Достаточно повторить по 2 подхода с каждой ногой. </w:t>
      </w:r>
    </w:p>
    <w:p w:rsidR="00E13F65" w:rsidRPr="0029769F" w:rsidRDefault="00E13F65" w:rsidP="00E13F65">
      <w:pPr>
        <w:spacing w:after="0" w:line="259" w:lineRule="auto"/>
        <w:ind w:left="-1" w:right="5089" w:firstLine="0"/>
        <w:rPr>
          <w:sz w:val="26"/>
          <w:szCs w:val="26"/>
        </w:rPr>
      </w:pPr>
      <w:r w:rsidRPr="0029769F">
        <w:rPr>
          <w:noProof/>
          <w:sz w:val="26"/>
          <w:szCs w:val="26"/>
        </w:rPr>
        <w:drawing>
          <wp:inline distT="0" distB="0" distL="0" distR="0" wp14:anchorId="4654A081" wp14:editId="379E5B5E">
            <wp:extent cx="1828800" cy="1482811"/>
            <wp:effectExtent l="0" t="0" r="0" b="3175"/>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11"/>
                    <a:stretch>
                      <a:fillRect/>
                    </a:stretch>
                  </pic:blipFill>
                  <pic:spPr>
                    <a:xfrm>
                      <a:off x="0" y="0"/>
                      <a:ext cx="1836910" cy="1489386"/>
                    </a:xfrm>
                    <a:prstGeom prst="rect">
                      <a:avLst/>
                    </a:prstGeom>
                  </pic:spPr>
                </pic:pic>
              </a:graphicData>
            </a:graphic>
          </wp:inline>
        </w:drawing>
      </w: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«Серп». Упираемся пяткой в пол, носком водим по полу влево и вправо, имитируя движения при жатве. Постарайтесь двигать носком стопы с наибольшей амплитудой. По 30 секунд на каждую ногу – достаточное время.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5123EB35" wp14:editId="6A0323B9">
            <wp:extent cx="1812324" cy="1326118"/>
            <wp:effectExtent l="0" t="0" r="0" b="762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2"/>
                    <a:stretch>
                      <a:fillRect/>
                    </a:stretch>
                  </pic:blipFill>
                  <pic:spPr>
                    <a:xfrm>
                      <a:off x="0" y="0"/>
                      <a:ext cx="1828399" cy="1337880"/>
                    </a:xfrm>
                    <a:prstGeom prst="rect">
                      <a:avLst/>
                    </a:prstGeom>
                  </pic:spPr>
                </pic:pic>
              </a:graphicData>
            </a:graphic>
          </wp:inline>
        </w:drawing>
      </w:r>
      <w:r w:rsidRPr="0029769F">
        <w:rPr>
          <w:sz w:val="26"/>
          <w:szCs w:val="26"/>
        </w:rPr>
        <w:t xml:space="preserve"> </w:t>
      </w:r>
    </w:p>
    <w:p w:rsidR="00E13F65" w:rsidRPr="0029769F" w:rsidRDefault="00E13F65" w:rsidP="00E13F65">
      <w:pPr>
        <w:spacing w:after="25" w:line="259" w:lineRule="auto"/>
        <w:ind w:left="0" w:right="0" w:firstLine="0"/>
        <w:jc w:val="left"/>
        <w:rPr>
          <w:sz w:val="26"/>
          <w:szCs w:val="26"/>
        </w:rPr>
      </w:pP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«Мельница». Сидя на полу, ноги вытянув вперед, носочки смотрят вверх. Вращаем носками стоп по кругу, имитируя движения лопастей в мельнице. Меняем направление вращения. Достаточно 1−1,5 минут на выполнение.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157E5763" wp14:editId="2AEB2903">
            <wp:extent cx="1869989" cy="1164371"/>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3"/>
                    <a:stretch>
                      <a:fillRect/>
                    </a:stretch>
                  </pic:blipFill>
                  <pic:spPr>
                    <a:xfrm>
                      <a:off x="0" y="0"/>
                      <a:ext cx="1879786" cy="1170471"/>
                    </a:xfrm>
                    <a:prstGeom prst="rect">
                      <a:avLst/>
                    </a:prstGeom>
                  </pic:spPr>
                </pic:pic>
              </a:graphicData>
            </a:graphic>
          </wp:inline>
        </w:drawing>
      </w:r>
      <w:r w:rsidRPr="0029769F">
        <w:rPr>
          <w:sz w:val="26"/>
          <w:szCs w:val="26"/>
        </w:rPr>
        <w:t xml:space="preserve"> </w:t>
      </w:r>
    </w:p>
    <w:p w:rsidR="00E13F65" w:rsidRPr="0029769F" w:rsidRDefault="00E13F65" w:rsidP="00E13F65">
      <w:pPr>
        <w:spacing w:after="25" w:line="259" w:lineRule="auto"/>
        <w:ind w:left="0" w:right="0" w:firstLine="0"/>
        <w:jc w:val="left"/>
        <w:rPr>
          <w:sz w:val="26"/>
          <w:szCs w:val="26"/>
        </w:rPr>
      </w:pP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lastRenderedPageBreak/>
        <w:t xml:space="preserve">Упражнение «Маляр». Исходное положение – сидя на полу, ноги вытянуты вперед. Подошвой правой ноги ведем по левой стопе, плавно поднимаясь по голени, до колена. Потом плавно ведем вниз. На протяжении выполнения стопа плотно прижимается к поверхности противоположной ноги. Повторите по 2 раза с каждой стопой.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1A912CD6" wp14:editId="4E71D1ED">
            <wp:extent cx="1845275" cy="1247277"/>
            <wp:effectExtent l="0" t="0" r="3175" b="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14"/>
                    <a:stretch>
                      <a:fillRect/>
                    </a:stretch>
                  </pic:blipFill>
                  <pic:spPr>
                    <a:xfrm>
                      <a:off x="0" y="0"/>
                      <a:ext cx="1868358" cy="1262879"/>
                    </a:xfrm>
                    <a:prstGeom prst="rect">
                      <a:avLst/>
                    </a:prstGeom>
                  </pic:spPr>
                </pic:pic>
              </a:graphicData>
            </a:graphic>
          </wp:inline>
        </w:drawing>
      </w: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«Окно». Сидя на стуле, стопы стоят на полу, прижаты друг к другу. Разводим стопы, отрывая внутренние их части от пола, как будто открываются оконные ставни. Повторить 10 раз. </w:t>
      </w:r>
    </w:p>
    <w:p w:rsidR="00E13F65" w:rsidRPr="0029769F" w:rsidRDefault="00E13F65" w:rsidP="00E13F65">
      <w:pPr>
        <w:spacing w:after="0" w:line="259" w:lineRule="auto"/>
        <w:ind w:left="-1" w:right="5195" w:firstLine="0"/>
        <w:rPr>
          <w:sz w:val="26"/>
          <w:szCs w:val="26"/>
        </w:rPr>
      </w:pPr>
      <w:r w:rsidRPr="0029769F">
        <w:rPr>
          <w:noProof/>
          <w:sz w:val="26"/>
          <w:szCs w:val="26"/>
        </w:rPr>
        <w:drawing>
          <wp:inline distT="0" distB="0" distL="0" distR="0" wp14:anchorId="7F8F562C" wp14:editId="38E9D776">
            <wp:extent cx="1820475" cy="1328643"/>
            <wp:effectExtent l="0" t="0" r="8890" b="508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15"/>
                    <a:stretch>
                      <a:fillRect/>
                    </a:stretch>
                  </pic:blipFill>
                  <pic:spPr>
                    <a:xfrm>
                      <a:off x="0" y="0"/>
                      <a:ext cx="1848642" cy="1349200"/>
                    </a:xfrm>
                    <a:prstGeom prst="rect">
                      <a:avLst/>
                    </a:prstGeom>
                  </pic:spPr>
                </pic:pic>
              </a:graphicData>
            </a:graphic>
          </wp:inline>
        </w:drawing>
      </w: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«Художник». Зажмите между 1 и 2 пальцами ноги карандаш или палочку и «порисуйте» на полу. Можно использовать большой лист бумаги и предложить ребенку что-то нарисовать. Обязательно повторите упражнение с обеими стопами.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7DFB9EE8" wp14:editId="390C30B4">
            <wp:extent cx="1837038" cy="1334792"/>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6"/>
                    <a:stretch>
                      <a:fillRect/>
                    </a:stretch>
                  </pic:blipFill>
                  <pic:spPr>
                    <a:xfrm>
                      <a:off x="0" y="0"/>
                      <a:ext cx="1856785" cy="1349140"/>
                    </a:xfrm>
                    <a:prstGeom prst="rect">
                      <a:avLst/>
                    </a:prstGeom>
                  </pic:spPr>
                </pic:pic>
              </a:graphicData>
            </a:graphic>
          </wp:inline>
        </w:drawing>
      </w:r>
      <w:r w:rsidRPr="0029769F">
        <w:rPr>
          <w:sz w:val="26"/>
          <w:szCs w:val="26"/>
        </w:rPr>
        <w:t xml:space="preserve"> </w:t>
      </w:r>
    </w:p>
    <w:p w:rsidR="00E13F65" w:rsidRPr="0029769F" w:rsidRDefault="00E13F65" w:rsidP="00E13F65">
      <w:pPr>
        <w:spacing w:after="26" w:line="259" w:lineRule="auto"/>
        <w:ind w:left="0" w:right="0" w:firstLine="0"/>
        <w:jc w:val="left"/>
        <w:rPr>
          <w:sz w:val="26"/>
          <w:szCs w:val="26"/>
        </w:rPr>
      </w:pPr>
      <w:r w:rsidRPr="0029769F">
        <w:rPr>
          <w:sz w:val="26"/>
          <w:szCs w:val="26"/>
        </w:rPr>
        <w:t xml:space="preserve"> </w:t>
      </w:r>
    </w:p>
    <w:p w:rsidR="00E13F65" w:rsidRPr="0029769F" w:rsidRDefault="00E13F65" w:rsidP="00E13F65">
      <w:pPr>
        <w:numPr>
          <w:ilvl w:val="0"/>
          <w:numId w:val="1"/>
        </w:numPr>
        <w:spacing w:after="27"/>
        <w:ind w:right="0"/>
        <w:rPr>
          <w:sz w:val="26"/>
          <w:szCs w:val="26"/>
        </w:rPr>
      </w:pPr>
      <w:r w:rsidRPr="0029769F">
        <w:rPr>
          <w:sz w:val="26"/>
          <w:szCs w:val="26"/>
        </w:rPr>
        <w:t xml:space="preserve">Упражнение «Сборщик». Соберите некрупные предметы, разбросанные по полу, в коробку, используя только ноги.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23B53E23" wp14:editId="7B1D88E5">
            <wp:extent cx="1927654" cy="1356312"/>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17"/>
                    <a:stretch>
                      <a:fillRect/>
                    </a:stretch>
                  </pic:blipFill>
                  <pic:spPr>
                    <a:xfrm>
                      <a:off x="0" y="0"/>
                      <a:ext cx="1938048" cy="1363625"/>
                    </a:xfrm>
                    <a:prstGeom prst="rect">
                      <a:avLst/>
                    </a:prstGeom>
                  </pic:spPr>
                </pic:pic>
              </a:graphicData>
            </a:graphic>
          </wp:inline>
        </w:drawing>
      </w:r>
      <w:r w:rsidRPr="0029769F">
        <w:rPr>
          <w:sz w:val="26"/>
          <w:szCs w:val="26"/>
        </w:rPr>
        <w:t xml:space="preserve"> </w:t>
      </w:r>
    </w:p>
    <w:p w:rsidR="00E13F65" w:rsidRPr="0029769F" w:rsidRDefault="00E13F65" w:rsidP="00E13F65">
      <w:pPr>
        <w:spacing w:after="0" w:line="259" w:lineRule="auto"/>
        <w:ind w:left="0" w:right="0" w:firstLine="0"/>
        <w:jc w:val="left"/>
        <w:rPr>
          <w:sz w:val="26"/>
          <w:szCs w:val="26"/>
        </w:rPr>
      </w:pP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«Барабанщик». В позе сидя на стуле, носочки вытянуты вперед, энергично касайтесь пола стопами поочередно, имитируя барабанные палочки. Выполняется в течение полуминуты. </w:t>
      </w:r>
    </w:p>
    <w:p w:rsidR="00E13F65" w:rsidRPr="0029769F" w:rsidRDefault="00E13F65" w:rsidP="00E13F65">
      <w:pPr>
        <w:spacing w:after="0" w:line="259" w:lineRule="auto"/>
        <w:ind w:left="-1" w:right="0" w:firstLine="0"/>
        <w:jc w:val="left"/>
        <w:rPr>
          <w:sz w:val="26"/>
          <w:szCs w:val="26"/>
        </w:rPr>
      </w:pPr>
      <w:r w:rsidRPr="0029769F">
        <w:rPr>
          <w:noProof/>
          <w:sz w:val="26"/>
          <w:szCs w:val="26"/>
        </w:rPr>
        <w:lastRenderedPageBreak/>
        <w:drawing>
          <wp:inline distT="0" distB="0" distL="0" distR="0" wp14:anchorId="3719C4A2" wp14:editId="72995609">
            <wp:extent cx="1812324" cy="1360205"/>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18"/>
                    <a:stretch>
                      <a:fillRect/>
                    </a:stretch>
                  </pic:blipFill>
                  <pic:spPr>
                    <a:xfrm>
                      <a:off x="0" y="0"/>
                      <a:ext cx="1816024" cy="1362982"/>
                    </a:xfrm>
                    <a:prstGeom prst="rect">
                      <a:avLst/>
                    </a:prstGeom>
                  </pic:spPr>
                </pic:pic>
              </a:graphicData>
            </a:graphic>
          </wp:inline>
        </w:drawing>
      </w:r>
      <w:r w:rsidRPr="0029769F">
        <w:rPr>
          <w:sz w:val="26"/>
          <w:szCs w:val="26"/>
        </w:rPr>
        <w:t xml:space="preserve"> </w:t>
      </w:r>
    </w:p>
    <w:p w:rsidR="00E13F65" w:rsidRPr="0029769F" w:rsidRDefault="00E13F65" w:rsidP="00E13F65">
      <w:pPr>
        <w:numPr>
          <w:ilvl w:val="0"/>
          <w:numId w:val="1"/>
        </w:numPr>
        <w:ind w:right="0"/>
        <w:rPr>
          <w:sz w:val="26"/>
          <w:szCs w:val="26"/>
        </w:rPr>
      </w:pPr>
      <w:r w:rsidRPr="0029769F">
        <w:rPr>
          <w:sz w:val="26"/>
          <w:szCs w:val="26"/>
        </w:rPr>
        <w:t xml:space="preserve">Упражнение «Гусеница». Сидя на стуле стопами перебирайте по полу, имитируя движения гусеницы, а именно: максимальное сгибание подошвы в дугу, затем разгибание. Стопа должна плавно продвигаться вперед. Повторите «гусеницу» с противоположной ногой. По 2 – 3 повтора достаточно. </w:t>
      </w:r>
    </w:p>
    <w:p w:rsidR="00E13F65" w:rsidRPr="0029769F" w:rsidRDefault="00E13F65" w:rsidP="00E13F65">
      <w:pPr>
        <w:spacing w:after="0" w:line="259" w:lineRule="auto"/>
        <w:ind w:left="-1" w:right="0" w:firstLine="0"/>
        <w:jc w:val="left"/>
        <w:rPr>
          <w:sz w:val="26"/>
          <w:szCs w:val="26"/>
        </w:rPr>
      </w:pPr>
      <w:r w:rsidRPr="0029769F">
        <w:rPr>
          <w:noProof/>
          <w:sz w:val="26"/>
          <w:szCs w:val="26"/>
        </w:rPr>
        <w:drawing>
          <wp:inline distT="0" distB="0" distL="0" distR="0" wp14:anchorId="7F8699A4" wp14:editId="69C12AE0">
            <wp:extent cx="1885887" cy="1375719"/>
            <wp:effectExtent l="0" t="0" r="635" b="0"/>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9"/>
                    <a:stretch>
                      <a:fillRect/>
                    </a:stretch>
                  </pic:blipFill>
                  <pic:spPr>
                    <a:xfrm>
                      <a:off x="0" y="0"/>
                      <a:ext cx="1906762" cy="1390947"/>
                    </a:xfrm>
                    <a:prstGeom prst="rect">
                      <a:avLst/>
                    </a:prstGeom>
                  </pic:spPr>
                </pic:pic>
              </a:graphicData>
            </a:graphic>
          </wp:inline>
        </w:drawing>
      </w:r>
      <w:r w:rsidRPr="0029769F">
        <w:rPr>
          <w:sz w:val="26"/>
          <w:szCs w:val="26"/>
        </w:rPr>
        <w:t xml:space="preserve"> </w:t>
      </w:r>
    </w:p>
    <w:p w:rsidR="00E13F65" w:rsidRPr="00D24620" w:rsidRDefault="00E13F65" w:rsidP="00D24620">
      <w:pPr>
        <w:numPr>
          <w:ilvl w:val="0"/>
          <w:numId w:val="1"/>
        </w:numPr>
        <w:ind w:right="0"/>
        <w:rPr>
          <w:sz w:val="26"/>
          <w:szCs w:val="26"/>
        </w:rPr>
      </w:pPr>
      <w:r w:rsidRPr="0029769F">
        <w:rPr>
          <w:sz w:val="26"/>
          <w:szCs w:val="26"/>
        </w:rPr>
        <w:t xml:space="preserve">Хождение на пятках в течение 1 минуты. Для занятий с детками выбирайте по 5 – 6 разных видов на одно занятие. Так поддержите интерес ребенка, тем самым занятия ему не наскучат, и вы вместе добьетесь максимума в лечении плоскостопия. </w:t>
      </w:r>
    </w:p>
    <w:p w:rsidR="00E13F65" w:rsidRPr="0029769F" w:rsidRDefault="00E13F65" w:rsidP="00E13F65">
      <w:pPr>
        <w:spacing w:after="24" w:line="259" w:lineRule="auto"/>
        <w:ind w:left="-5" w:right="0"/>
        <w:jc w:val="left"/>
        <w:rPr>
          <w:sz w:val="26"/>
          <w:szCs w:val="26"/>
        </w:rPr>
      </w:pPr>
      <w:r w:rsidRPr="0029769F">
        <w:rPr>
          <w:b/>
          <w:sz w:val="26"/>
          <w:szCs w:val="26"/>
        </w:rPr>
        <w:t xml:space="preserve">Комплекс упражнений: </w:t>
      </w:r>
    </w:p>
    <w:p w:rsidR="00E13F65" w:rsidRPr="0029769F" w:rsidRDefault="00E13F65" w:rsidP="00E13F65">
      <w:pPr>
        <w:numPr>
          <w:ilvl w:val="0"/>
          <w:numId w:val="2"/>
        </w:numPr>
        <w:spacing w:after="25"/>
        <w:ind w:right="0" w:hanging="281"/>
        <w:rPr>
          <w:sz w:val="26"/>
          <w:szCs w:val="26"/>
        </w:rPr>
      </w:pPr>
      <w:r w:rsidRPr="0029769F">
        <w:rPr>
          <w:sz w:val="26"/>
          <w:szCs w:val="26"/>
        </w:rPr>
        <w:t xml:space="preserve">20 раз поднять и опустить носки стоп. </w:t>
      </w:r>
    </w:p>
    <w:p w:rsidR="00E13F65" w:rsidRPr="0029769F" w:rsidRDefault="00E13F65" w:rsidP="00E13F65">
      <w:pPr>
        <w:numPr>
          <w:ilvl w:val="0"/>
          <w:numId w:val="2"/>
        </w:numPr>
        <w:spacing w:after="27"/>
        <w:ind w:right="0" w:hanging="281"/>
        <w:rPr>
          <w:sz w:val="26"/>
          <w:szCs w:val="26"/>
        </w:rPr>
      </w:pPr>
      <w:r w:rsidRPr="0029769F">
        <w:rPr>
          <w:sz w:val="26"/>
          <w:szCs w:val="26"/>
        </w:rPr>
        <w:t xml:space="preserve">Поднять и опустить пятки. Выполнить 20 раз. </w:t>
      </w:r>
    </w:p>
    <w:p w:rsidR="00E13F65" w:rsidRPr="0029769F" w:rsidRDefault="00E13F65" w:rsidP="00E13F65">
      <w:pPr>
        <w:numPr>
          <w:ilvl w:val="0"/>
          <w:numId w:val="2"/>
        </w:numPr>
        <w:ind w:right="0" w:hanging="281"/>
        <w:rPr>
          <w:sz w:val="26"/>
          <w:szCs w:val="26"/>
        </w:rPr>
      </w:pPr>
      <w:r w:rsidRPr="0029769F">
        <w:rPr>
          <w:sz w:val="26"/>
          <w:szCs w:val="26"/>
        </w:rPr>
        <w:t xml:space="preserve">Ноги соединены. 20 раз развести и соединить носки ног. Стопы от пола не отрывать. </w:t>
      </w:r>
    </w:p>
    <w:p w:rsidR="00E13F65" w:rsidRPr="0029769F" w:rsidRDefault="00E13F65" w:rsidP="00E13F65">
      <w:pPr>
        <w:numPr>
          <w:ilvl w:val="0"/>
          <w:numId w:val="2"/>
        </w:numPr>
        <w:spacing w:after="29"/>
        <w:ind w:right="0" w:hanging="281"/>
        <w:rPr>
          <w:sz w:val="26"/>
          <w:szCs w:val="26"/>
        </w:rPr>
      </w:pPr>
      <w:r w:rsidRPr="0029769F">
        <w:rPr>
          <w:sz w:val="26"/>
          <w:szCs w:val="26"/>
        </w:rPr>
        <w:t xml:space="preserve">20 раз разъединить и соединить пятки без отрыва ног от пола. </w:t>
      </w:r>
    </w:p>
    <w:p w:rsidR="00E13F65" w:rsidRPr="0029769F" w:rsidRDefault="00E13F65" w:rsidP="00E13F65">
      <w:pPr>
        <w:numPr>
          <w:ilvl w:val="0"/>
          <w:numId w:val="2"/>
        </w:numPr>
        <w:ind w:right="0" w:hanging="281"/>
        <w:rPr>
          <w:sz w:val="26"/>
          <w:szCs w:val="26"/>
        </w:rPr>
      </w:pPr>
      <w:r w:rsidRPr="0029769F">
        <w:rPr>
          <w:sz w:val="26"/>
          <w:szCs w:val="26"/>
        </w:rPr>
        <w:t xml:space="preserve">Одновременно поднять носок одной ноги и пятку другой, потом наоборот. Темп быстрый, 20 повторов. </w:t>
      </w:r>
    </w:p>
    <w:p w:rsidR="00E13F65" w:rsidRPr="0029769F" w:rsidRDefault="00E13F65" w:rsidP="00E13F65">
      <w:pPr>
        <w:numPr>
          <w:ilvl w:val="0"/>
          <w:numId w:val="2"/>
        </w:numPr>
        <w:spacing w:after="27"/>
        <w:ind w:right="0" w:hanging="281"/>
        <w:rPr>
          <w:sz w:val="26"/>
          <w:szCs w:val="26"/>
        </w:rPr>
      </w:pPr>
      <w:r w:rsidRPr="0029769F">
        <w:rPr>
          <w:sz w:val="26"/>
          <w:szCs w:val="26"/>
        </w:rPr>
        <w:t xml:space="preserve">Не отрывая ступни, развести носки, затем развести пятки, и таким способом передвинуть ноги на 8 «шажков», после вернуться в начальное положение. Выполнить 6 раз. Темп медленный. </w:t>
      </w:r>
    </w:p>
    <w:p w:rsidR="00E13F65" w:rsidRPr="0029769F" w:rsidRDefault="00E13F65" w:rsidP="00E13F65">
      <w:pPr>
        <w:numPr>
          <w:ilvl w:val="0"/>
          <w:numId w:val="2"/>
        </w:numPr>
        <w:spacing w:after="27"/>
        <w:ind w:right="0" w:hanging="281"/>
        <w:rPr>
          <w:sz w:val="26"/>
          <w:szCs w:val="26"/>
        </w:rPr>
      </w:pPr>
      <w:r w:rsidRPr="0029769F">
        <w:rPr>
          <w:sz w:val="26"/>
          <w:szCs w:val="26"/>
        </w:rPr>
        <w:t xml:space="preserve">Подложить под стопы палку сечением 5 — 8 сантиметров. Покатать стопы по палке в течение 2 минут. Ступни плотно прижимать к предмету. Скорость средняя. </w:t>
      </w:r>
    </w:p>
    <w:p w:rsidR="00E13F65" w:rsidRPr="0029769F" w:rsidRDefault="00E13F65" w:rsidP="00E13F65">
      <w:pPr>
        <w:numPr>
          <w:ilvl w:val="0"/>
          <w:numId w:val="2"/>
        </w:numPr>
        <w:ind w:right="0" w:hanging="281"/>
        <w:rPr>
          <w:sz w:val="26"/>
          <w:szCs w:val="26"/>
        </w:rPr>
      </w:pPr>
      <w:r w:rsidRPr="0029769F">
        <w:rPr>
          <w:sz w:val="26"/>
          <w:szCs w:val="26"/>
        </w:rPr>
        <w:t xml:space="preserve">Своды стоп поставить на палку, соединить вместе. Разводить и соединять стопы, не отрывая сводов от снаряда. В среднем темпе выполнить 20 раз. </w:t>
      </w:r>
    </w:p>
    <w:p w:rsidR="00E13F65" w:rsidRPr="0029769F" w:rsidRDefault="00E13F65" w:rsidP="00E13F65">
      <w:pPr>
        <w:numPr>
          <w:ilvl w:val="0"/>
          <w:numId w:val="2"/>
        </w:numPr>
        <w:ind w:right="0" w:hanging="281"/>
        <w:rPr>
          <w:sz w:val="26"/>
          <w:szCs w:val="26"/>
        </w:rPr>
      </w:pPr>
      <w:r w:rsidRPr="0029769F">
        <w:rPr>
          <w:sz w:val="26"/>
          <w:szCs w:val="26"/>
        </w:rPr>
        <w:t xml:space="preserve">Под стопы поместить мячик из резины. В среднем темпе покатать мяч от носков до пяток 1 минуту. Прокатывая мяч, ступни не должны отрываться от мяча. </w:t>
      </w:r>
    </w:p>
    <w:p w:rsidR="00E13F65" w:rsidRPr="0029769F" w:rsidRDefault="00E13F65" w:rsidP="00E13F65">
      <w:pPr>
        <w:spacing w:after="0" w:line="259" w:lineRule="auto"/>
        <w:ind w:left="-1" w:right="408" w:firstLine="0"/>
        <w:jc w:val="right"/>
        <w:rPr>
          <w:sz w:val="26"/>
          <w:szCs w:val="26"/>
        </w:rPr>
      </w:pPr>
      <w:r w:rsidRPr="0029769F">
        <w:rPr>
          <w:noProof/>
          <w:sz w:val="26"/>
          <w:szCs w:val="26"/>
        </w:rPr>
        <w:lastRenderedPageBreak/>
        <w:drawing>
          <wp:inline distT="0" distB="0" distL="0" distR="0" wp14:anchorId="3296CEC8" wp14:editId="5E87AEB6">
            <wp:extent cx="5636896" cy="4001770"/>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20"/>
                    <a:stretch>
                      <a:fillRect/>
                    </a:stretch>
                  </pic:blipFill>
                  <pic:spPr>
                    <a:xfrm>
                      <a:off x="0" y="0"/>
                      <a:ext cx="5636896" cy="4001770"/>
                    </a:xfrm>
                    <a:prstGeom prst="rect">
                      <a:avLst/>
                    </a:prstGeom>
                  </pic:spPr>
                </pic:pic>
              </a:graphicData>
            </a:graphic>
          </wp:inline>
        </w:drawing>
      </w:r>
      <w:r w:rsidRPr="0029769F">
        <w:rPr>
          <w:sz w:val="26"/>
          <w:szCs w:val="26"/>
        </w:rPr>
        <w:t xml:space="preserve"> </w:t>
      </w:r>
    </w:p>
    <w:p w:rsidR="00E13F65" w:rsidRPr="0029769F" w:rsidRDefault="00E13F65" w:rsidP="00E13F65">
      <w:pPr>
        <w:spacing w:after="0" w:line="259" w:lineRule="auto"/>
        <w:ind w:left="0" w:right="0" w:firstLine="0"/>
        <w:jc w:val="left"/>
        <w:rPr>
          <w:sz w:val="26"/>
          <w:szCs w:val="26"/>
        </w:rPr>
      </w:pPr>
      <w:r w:rsidRPr="0029769F">
        <w:rPr>
          <w:sz w:val="26"/>
          <w:szCs w:val="26"/>
        </w:rPr>
        <w:t xml:space="preserve"> </w:t>
      </w:r>
      <w:bookmarkStart w:id="0" w:name="_GoBack"/>
      <w:bookmarkEnd w:id="0"/>
    </w:p>
    <w:p w:rsidR="00E13F65" w:rsidRPr="0029769F" w:rsidRDefault="00E13F65" w:rsidP="00E13F65">
      <w:pPr>
        <w:spacing w:after="0" w:line="259" w:lineRule="auto"/>
        <w:ind w:left="0" w:right="0" w:firstLine="0"/>
        <w:jc w:val="left"/>
        <w:rPr>
          <w:sz w:val="26"/>
          <w:szCs w:val="26"/>
        </w:rPr>
      </w:pPr>
    </w:p>
    <w:p w:rsidR="00E13F65" w:rsidRPr="0029769F" w:rsidRDefault="00E13F65" w:rsidP="00E13F65">
      <w:pPr>
        <w:spacing w:after="0" w:line="259" w:lineRule="auto"/>
        <w:ind w:left="0" w:right="0" w:firstLine="0"/>
        <w:jc w:val="left"/>
        <w:rPr>
          <w:sz w:val="26"/>
          <w:szCs w:val="26"/>
        </w:rPr>
      </w:pPr>
    </w:p>
    <w:p w:rsidR="00E13F65" w:rsidRDefault="00E13F65" w:rsidP="00E13F65">
      <w:pPr>
        <w:pStyle w:val="a3"/>
        <w:shd w:val="clear" w:color="auto" w:fill="FFFFFF"/>
        <w:spacing w:before="0" w:beforeAutospacing="0" w:after="0" w:afterAutospacing="0" w:line="273" w:lineRule="auto"/>
        <w:rPr>
          <w:color w:val="000000"/>
        </w:rPr>
      </w:pPr>
      <w:r w:rsidRPr="00056BEE">
        <w:rPr>
          <w:color w:val="000000"/>
        </w:rPr>
        <w:t xml:space="preserve">Источник. </w:t>
      </w:r>
    </w:p>
    <w:p w:rsidR="004E2A1F" w:rsidRDefault="004E2A1F" w:rsidP="004E2A1F">
      <w:pPr>
        <w:pStyle w:val="a3"/>
        <w:shd w:val="clear" w:color="auto" w:fill="FFFFFF"/>
        <w:spacing w:before="0" w:beforeAutospacing="0" w:after="0" w:afterAutospacing="0" w:line="273" w:lineRule="auto"/>
      </w:pPr>
      <w:r>
        <w:rPr>
          <w:color w:val="000000"/>
        </w:rPr>
        <w:t xml:space="preserve">В. В.   Шевченко, </w:t>
      </w:r>
      <w:r w:rsidRPr="00056BEE">
        <w:rPr>
          <w:color w:val="000000"/>
        </w:rPr>
        <w:t>Редактор Б. В. Петровский.</w:t>
      </w:r>
      <w:r w:rsidRPr="00056BEE">
        <w:t xml:space="preserve"> </w:t>
      </w:r>
    </w:p>
    <w:p w:rsidR="00E13F65" w:rsidRPr="00056BEE" w:rsidRDefault="00E13F65" w:rsidP="00E13F65">
      <w:pPr>
        <w:pStyle w:val="a3"/>
        <w:shd w:val="clear" w:color="auto" w:fill="FFFFFF"/>
        <w:spacing w:before="0" w:beforeAutospacing="0" w:after="0" w:afterAutospacing="0" w:line="273" w:lineRule="auto"/>
      </w:pPr>
      <w:r w:rsidRPr="00056BEE">
        <w:rPr>
          <w:color w:val="000000"/>
        </w:rPr>
        <w:t>Попу</w:t>
      </w:r>
      <w:r>
        <w:rPr>
          <w:color w:val="000000"/>
        </w:rPr>
        <w:t xml:space="preserve">лярная медицинская энциклопедия, </w:t>
      </w:r>
      <w:r w:rsidRPr="00056BEE">
        <w:rPr>
          <w:color w:val="000000"/>
        </w:rPr>
        <w:t>Медицинский центр «</w:t>
      </w:r>
      <w:proofErr w:type="spellStart"/>
      <w:r w:rsidRPr="00056BEE">
        <w:rPr>
          <w:color w:val="000000"/>
        </w:rPr>
        <w:t>Ортикс</w:t>
      </w:r>
      <w:proofErr w:type="spellEnd"/>
      <w:r w:rsidRPr="00056BEE">
        <w:rPr>
          <w:color w:val="000000"/>
        </w:rPr>
        <w:t>»,</w:t>
      </w:r>
      <w:r w:rsidRPr="00E13F65">
        <w:rPr>
          <w:color w:val="000000"/>
        </w:rPr>
        <w:t xml:space="preserve"> </w:t>
      </w:r>
      <w:r>
        <w:rPr>
          <w:color w:val="000000"/>
        </w:rPr>
        <w:t>М, 199</w:t>
      </w:r>
      <w:r>
        <w:rPr>
          <w:color w:val="000000"/>
        </w:rPr>
        <w:t>1г.</w:t>
      </w:r>
    </w:p>
    <w:p w:rsidR="00E13F65" w:rsidRPr="00056BEE" w:rsidRDefault="00E13F65" w:rsidP="00E13F65">
      <w:pPr>
        <w:pStyle w:val="a3"/>
        <w:shd w:val="clear" w:color="auto" w:fill="FFFFFF"/>
        <w:spacing w:before="0" w:beforeAutospacing="0" w:after="0" w:afterAutospacing="0" w:line="273" w:lineRule="auto"/>
      </w:pPr>
      <w:r w:rsidRPr="00056BEE">
        <w:rPr>
          <w:color w:val="000000"/>
        </w:rPr>
        <w:t xml:space="preserve">В. П. </w:t>
      </w:r>
      <w:proofErr w:type="spellStart"/>
      <w:r w:rsidRPr="00056BEE">
        <w:rPr>
          <w:color w:val="000000"/>
        </w:rPr>
        <w:t>Бисярина</w:t>
      </w:r>
      <w:proofErr w:type="spellEnd"/>
      <w:r w:rsidRPr="00056BEE">
        <w:rPr>
          <w:color w:val="000000"/>
        </w:rPr>
        <w:t>, «Детские болезни с уходом за детьми и анатомо-физиологическими особенностями детского возраста»</w:t>
      </w:r>
      <w:r>
        <w:t xml:space="preserve"> </w:t>
      </w:r>
      <w:r>
        <w:rPr>
          <w:color w:val="000000"/>
        </w:rPr>
        <w:t>М.: Медицина, 1981г.</w:t>
      </w:r>
    </w:p>
    <w:p w:rsidR="00E13F65" w:rsidRPr="00737B44" w:rsidRDefault="00E13F65" w:rsidP="00E13F65">
      <w:pPr>
        <w:ind w:left="1701" w:hanging="2127"/>
        <w:rPr>
          <w:sz w:val="26"/>
          <w:szCs w:val="26"/>
        </w:rPr>
      </w:pPr>
      <w:r>
        <w:rPr>
          <w:sz w:val="26"/>
          <w:szCs w:val="26"/>
        </w:rPr>
        <w:t xml:space="preserve">       </w:t>
      </w:r>
      <w:hyperlink r:id="rId21" w:history="1">
        <w:r w:rsidRPr="00737B44">
          <w:rPr>
            <w:rStyle w:val="a4"/>
            <w:sz w:val="26"/>
            <w:szCs w:val="26"/>
          </w:rPr>
          <w:t>https://www.krasotaimedicina.ru/</w:t>
        </w:r>
      </w:hyperlink>
    </w:p>
    <w:p w:rsidR="00E13F65" w:rsidRPr="00737B44" w:rsidRDefault="00E13F65" w:rsidP="00E13F65">
      <w:pPr>
        <w:ind w:left="1701" w:hanging="2127"/>
        <w:rPr>
          <w:sz w:val="26"/>
          <w:szCs w:val="26"/>
        </w:rPr>
      </w:pPr>
      <w:r>
        <w:rPr>
          <w:sz w:val="26"/>
          <w:szCs w:val="26"/>
        </w:rPr>
        <w:t xml:space="preserve">       </w:t>
      </w:r>
      <w:hyperlink r:id="rId22" w:history="1">
        <w:r w:rsidRPr="00737B44">
          <w:rPr>
            <w:rStyle w:val="a4"/>
            <w:sz w:val="26"/>
            <w:szCs w:val="26"/>
          </w:rPr>
          <w:t>https://familyclinic-spb.com/</w:t>
        </w:r>
      </w:hyperlink>
    </w:p>
    <w:p w:rsidR="00EF08B0" w:rsidRDefault="00EF08B0"/>
    <w:sectPr w:rsidR="00EF08B0" w:rsidSect="00E13F6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2F7B"/>
    <w:multiLevelType w:val="hybridMultilevel"/>
    <w:tmpl w:val="70D63E3E"/>
    <w:lvl w:ilvl="0" w:tplc="2EEEBDDC">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FAC6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ABC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001F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604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F4F4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4F7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5EC0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4DD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7B780E54"/>
    <w:multiLevelType w:val="hybridMultilevel"/>
    <w:tmpl w:val="CCA8D624"/>
    <w:lvl w:ilvl="0" w:tplc="C7D4ACD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0664DA">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328CFA">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5ED2E4">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AD904">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E075A8">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4B462">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CEACA">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B750">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52"/>
    <w:rsid w:val="0042354C"/>
    <w:rsid w:val="00462852"/>
    <w:rsid w:val="004E2A1F"/>
    <w:rsid w:val="007229FE"/>
    <w:rsid w:val="00D24620"/>
    <w:rsid w:val="00D420E9"/>
    <w:rsid w:val="00E13F65"/>
    <w:rsid w:val="00EF0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4826-8B08-461F-80C1-51E31B84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F65"/>
    <w:pPr>
      <w:spacing w:after="5" w:line="257" w:lineRule="auto"/>
      <w:ind w:left="3822" w:right="1" w:hanging="10"/>
      <w:jc w:val="both"/>
    </w:pPr>
    <w:rPr>
      <w:rFonts w:ascii="Times New Roman" w:eastAsia="Times New Roman" w:hAnsi="Times New Roman" w:cs="Times New Roman"/>
      <w:color w:val="000000"/>
      <w:kern w:val="2"/>
      <w:sz w:val="28"/>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F65"/>
    <w:pPr>
      <w:spacing w:before="100" w:beforeAutospacing="1" w:after="100" w:afterAutospacing="1" w:line="240" w:lineRule="auto"/>
      <w:ind w:left="0" w:right="0" w:firstLine="0"/>
      <w:jc w:val="left"/>
    </w:pPr>
    <w:rPr>
      <w:color w:val="auto"/>
      <w:kern w:val="0"/>
      <w:sz w:val="24"/>
      <w:szCs w:val="24"/>
      <w14:ligatures w14:val="none"/>
    </w:rPr>
  </w:style>
  <w:style w:type="character" w:styleId="a4">
    <w:name w:val="Hyperlink"/>
    <w:basedOn w:val="a0"/>
    <w:uiPriority w:val="99"/>
    <w:unhideWhenUsed/>
    <w:rsid w:val="00E13F65"/>
    <w:rPr>
      <w:color w:val="0563C1" w:themeColor="hyperlink"/>
      <w:u w:val="single"/>
    </w:rPr>
  </w:style>
  <w:style w:type="paragraph" w:styleId="a5">
    <w:name w:val="List Paragraph"/>
    <w:basedOn w:val="a"/>
    <w:uiPriority w:val="34"/>
    <w:qFormat/>
    <w:rsid w:val="0072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hyperlink" Target="https://www.krasotaimedicina.ru/" TargetMode="Externa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hyperlink" Target="https://familyclinic-sp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6</cp:revision>
  <dcterms:created xsi:type="dcterms:W3CDTF">2023-12-12T06:09:00Z</dcterms:created>
  <dcterms:modified xsi:type="dcterms:W3CDTF">2023-12-12T06:51:00Z</dcterms:modified>
</cp:coreProperties>
</file>